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0B" w:rsidRDefault="00416A0B"/>
    <w:tbl>
      <w:tblPr>
        <w:tblW w:w="10599" w:type="dxa"/>
        <w:tblLayout w:type="fixed"/>
        <w:tblLook w:val="0000" w:firstRow="0" w:lastRow="0" w:firstColumn="0" w:lastColumn="0" w:noHBand="0" w:noVBand="0"/>
      </w:tblPr>
      <w:tblGrid>
        <w:gridCol w:w="5070"/>
        <w:gridCol w:w="5529"/>
      </w:tblGrid>
      <w:tr w:rsidR="00B836DD" w:rsidRPr="00B836DD" w:rsidTr="005866C1">
        <w:trPr>
          <w:trHeight w:val="3112"/>
        </w:trPr>
        <w:tc>
          <w:tcPr>
            <w:tcW w:w="5070" w:type="dxa"/>
            <w:shd w:val="clear" w:color="auto" w:fill="auto"/>
          </w:tcPr>
          <w:p w:rsidR="00B836DD" w:rsidRPr="00B836DD" w:rsidRDefault="00B836DD" w:rsidP="00416A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6D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3BE4E8" wp14:editId="3FC96455">
                  <wp:extent cx="38417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36DD" w:rsidRPr="00B836DD" w:rsidRDefault="00B836DD" w:rsidP="00B83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B836DD" w:rsidRPr="00B836DD" w:rsidRDefault="00B836DD" w:rsidP="00B83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БЕЛОЯРСКОГО </w:t>
            </w:r>
            <w:r w:rsidR="00CF1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МУНИЦИПАЛЬНОГО</w:t>
            </w:r>
            <w:r w:rsidRPr="00B83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ОКРУГА</w:t>
            </w:r>
            <w:r w:rsidR="00CF1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СВЕРДЛОВСКОЙ ОБЛАСТИ</w:t>
            </w:r>
          </w:p>
          <w:p w:rsidR="00B836DD" w:rsidRPr="00B836DD" w:rsidRDefault="00B836DD" w:rsidP="00CF12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«УПРАВЛЕНИЕ ОБРАЗОВАНИЯ»</w:t>
            </w:r>
          </w:p>
          <w:p w:rsidR="00B836DD" w:rsidRPr="00B836DD" w:rsidRDefault="00B836DD" w:rsidP="00B83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6DD">
              <w:rPr>
                <w:rFonts w:ascii="Times New Roman" w:eastAsia="Calibri" w:hAnsi="Times New Roman" w:cs="Times New Roman"/>
              </w:rPr>
              <w:t>624030 Свердловская область,</w:t>
            </w:r>
          </w:p>
          <w:p w:rsidR="00B836DD" w:rsidRPr="00B836DD" w:rsidRDefault="00B836DD" w:rsidP="00B83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836DD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="00CF128B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="00CF128B">
              <w:rPr>
                <w:rFonts w:ascii="Times New Roman" w:eastAsia="Calibri" w:hAnsi="Times New Roman" w:cs="Times New Roman"/>
              </w:rPr>
              <w:t>Белоярский,  ул.</w:t>
            </w:r>
            <w:proofErr w:type="gramEnd"/>
            <w:r w:rsidR="00CF128B">
              <w:rPr>
                <w:rFonts w:ascii="Times New Roman" w:eastAsia="Calibri" w:hAnsi="Times New Roman" w:cs="Times New Roman"/>
              </w:rPr>
              <w:t xml:space="preserve"> Ленина, д.259</w:t>
            </w:r>
          </w:p>
          <w:p w:rsidR="00B836DD" w:rsidRPr="00B836DD" w:rsidRDefault="00B836DD" w:rsidP="00B83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6DD">
              <w:rPr>
                <w:rFonts w:ascii="Times New Roman" w:eastAsia="Calibri" w:hAnsi="Times New Roman" w:cs="Times New Roman"/>
              </w:rPr>
              <w:t>Тел. (34377) 2-14-85</w:t>
            </w:r>
          </w:p>
          <w:p w:rsidR="00B836DD" w:rsidRPr="00B836DD" w:rsidRDefault="00B836DD" w:rsidP="00B83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6DD">
              <w:rPr>
                <w:rFonts w:ascii="Times New Roman" w:eastAsia="Calibri" w:hAnsi="Times New Roman" w:cs="Times New Roman"/>
              </w:rPr>
              <w:t>ОГРН 1216600015895</w:t>
            </w:r>
          </w:p>
          <w:p w:rsidR="00B836DD" w:rsidRPr="00B836DD" w:rsidRDefault="00B836DD" w:rsidP="00B836DD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DD">
              <w:rPr>
                <w:rFonts w:ascii="Times New Roman" w:eastAsia="Calibri" w:hAnsi="Times New Roman" w:cs="Times New Roman"/>
              </w:rPr>
              <w:t xml:space="preserve">ИНН </w:t>
            </w:r>
            <w:proofErr w:type="gramStart"/>
            <w:r w:rsidRPr="00B836DD">
              <w:rPr>
                <w:rFonts w:ascii="Times New Roman" w:eastAsia="Calibri" w:hAnsi="Times New Roman" w:cs="Times New Roman"/>
              </w:rPr>
              <w:t>6683018227  КПП</w:t>
            </w:r>
            <w:proofErr w:type="gramEnd"/>
            <w:r w:rsidRPr="00B836DD">
              <w:rPr>
                <w:rFonts w:ascii="Times New Roman" w:eastAsia="Calibri" w:hAnsi="Times New Roman" w:cs="Times New Roman"/>
              </w:rPr>
              <w:t xml:space="preserve"> 668301001</w:t>
            </w:r>
          </w:p>
          <w:p w:rsidR="00B836DD" w:rsidRPr="00B836DD" w:rsidRDefault="00B836DD" w:rsidP="00B836DD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DD" w:rsidRPr="00B836DD" w:rsidRDefault="003C3225" w:rsidP="00B836DD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_________________2026</w:t>
            </w:r>
            <w:r w:rsidR="00B836DD" w:rsidRPr="00B8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г.№________</w:t>
            </w:r>
          </w:p>
          <w:p w:rsidR="00B836DD" w:rsidRDefault="00B836DD" w:rsidP="00FF3F67">
            <w:pPr>
              <w:tabs>
                <w:tab w:val="left" w:pos="690"/>
              </w:tabs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 от __________________</w:t>
            </w:r>
          </w:p>
          <w:p w:rsidR="00EF07C7" w:rsidRPr="00EF07C7" w:rsidRDefault="00EF07C7" w:rsidP="00EF07C7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352" w:rsidRPr="0035070B" w:rsidRDefault="005279AA" w:rsidP="00FA51C7">
            <w:pPr>
              <w:widowControl w:val="0"/>
              <w:spacing w:after="630"/>
              <w:ind w:right="465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 w:rsidRPr="005279AA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 w:bidi="ru-RU"/>
              </w:rPr>
              <w:t>О проведении профилактических</w:t>
            </w:r>
            <w:r w:rsidRPr="005279AA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 w:bidi="ru-RU"/>
              </w:rPr>
              <w:br/>
              <w:t>мероприятий по предупреждению</w:t>
            </w:r>
            <w:r w:rsidRPr="005279AA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 w:bidi="ru-RU"/>
              </w:rPr>
              <w:br/>
              <w:t>ДТП с участием детей в весенне-</w:t>
            </w:r>
            <w:r w:rsidRPr="005279AA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 w:bidi="ru-RU"/>
              </w:rPr>
              <w:br/>
              <w:t xml:space="preserve">летний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 w:bidi="ru-RU"/>
              </w:rPr>
              <w:t>период</w:t>
            </w:r>
          </w:p>
        </w:tc>
        <w:tc>
          <w:tcPr>
            <w:tcW w:w="5529" w:type="dxa"/>
            <w:shd w:val="clear" w:color="auto" w:fill="auto"/>
          </w:tcPr>
          <w:p w:rsidR="00B836DD" w:rsidRDefault="00B836DD" w:rsidP="00416A0B">
            <w:pPr>
              <w:snapToGrid w:val="0"/>
              <w:spacing w:line="240" w:lineRule="auto"/>
              <w:ind w:right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A0B" w:rsidRPr="00B836DD" w:rsidRDefault="00416A0B" w:rsidP="007435B4">
            <w:pPr>
              <w:snapToGrid w:val="0"/>
              <w:spacing w:line="240" w:lineRule="auto"/>
              <w:ind w:left="-108" w:right="8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35B4" w:rsidRPr="00482ECB" w:rsidRDefault="001A72A0" w:rsidP="00FA51C7">
            <w:pPr>
              <w:tabs>
                <w:tab w:val="left" w:pos="4151"/>
              </w:tabs>
              <w:snapToGrid w:val="0"/>
              <w:spacing w:after="0" w:line="240" w:lineRule="auto"/>
              <w:ind w:left="33" w:right="1168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82ECB"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Руководителям муниципальных образовательных организаций, подведомственных Управлению образования Белоярского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482ECB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Свердловской области</w:t>
            </w:r>
          </w:p>
        </w:tc>
      </w:tr>
    </w:tbl>
    <w:p w:rsidR="00670723" w:rsidRDefault="00B836DD" w:rsidP="00073EA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 w:rsidRPr="00482ECB">
        <w:rPr>
          <w:rFonts w:ascii="Liberation Serif" w:eastAsia="Calibri" w:hAnsi="Liberation Serif" w:cs="Liberation Serif"/>
          <w:bCs/>
          <w:sz w:val="28"/>
          <w:szCs w:val="28"/>
        </w:rPr>
        <w:t>Уважаемые руководители!</w:t>
      </w:r>
    </w:p>
    <w:p w:rsidR="009D185B" w:rsidRDefault="004C6758" w:rsidP="00060E0D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</w:p>
    <w:p w:rsidR="00FA51C7" w:rsidRDefault="0013573D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6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060E0D">
        <w:rPr>
          <w:rFonts w:ascii="Liberation Serif" w:hAnsi="Liberation Serif" w:cs="Liberation Serif"/>
          <w:sz w:val="28"/>
          <w:szCs w:val="28"/>
        </w:rPr>
        <w:t>с</w:t>
      </w:r>
      <w:r w:rsidR="00060E0D">
        <w:rPr>
          <w:rFonts w:ascii="Liberation Serif" w:hAnsi="Liberation Serif" w:cs="Liberation Serif"/>
          <w:sz w:val="28"/>
          <w:szCs w:val="28"/>
        </w:rPr>
        <w:t xml:space="preserve">оответствии с </w:t>
      </w:r>
      <w:r w:rsidR="00CC63F0" w:rsidRPr="00060E0D">
        <w:rPr>
          <w:rFonts w:ascii="Liberation Serif" w:hAnsi="Liberation Serif" w:cs="Liberation Serif"/>
          <w:sz w:val="28"/>
          <w:szCs w:val="28"/>
        </w:rPr>
        <w:t xml:space="preserve">письмом </w:t>
      </w:r>
      <w:r w:rsidR="00FF5A21" w:rsidRPr="00FA51C7"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  <w:t xml:space="preserve">отдела Госавтоинспекции </w:t>
      </w:r>
      <w:r w:rsidR="00FA51C7" w:rsidRPr="00717793">
        <w:rPr>
          <w:rFonts w:ascii="Liberation Serif" w:hAnsi="Liberation Serif" w:cs="Liberation Serif"/>
          <w:color w:val="000000"/>
          <w:sz w:val="28"/>
          <w:szCs w:val="28"/>
        </w:rPr>
        <w:t>МО МВД России «Заречный»</w:t>
      </w:r>
      <w:r w:rsidR="00FA51C7">
        <w:rPr>
          <w:rFonts w:ascii="Liberation Serif" w:hAnsi="Liberation Serif" w:cs="Liberation Serif"/>
          <w:color w:val="000000"/>
          <w:sz w:val="28"/>
          <w:szCs w:val="28"/>
        </w:rPr>
        <w:t xml:space="preserve"> от </w:t>
      </w:r>
      <w:r w:rsidR="005279AA">
        <w:rPr>
          <w:rFonts w:ascii="Liberation Serif" w:hAnsi="Liberation Serif" w:cs="Liberation Serif"/>
          <w:color w:val="000000"/>
          <w:sz w:val="28"/>
          <w:szCs w:val="28"/>
        </w:rPr>
        <w:t>14.05</w:t>
      </w:r>
      <w:r w:rsidR="00FA51C7">
        <w:rPr>
          <w:rFonts w:ascii="Liberation Serif" w:hAnsi="Liberation Serif" w:cs="Liberation Serif"/>
          <w:color w:val="000000"/>
          <w:sz w:val="28"/>
          <w:szCs w:val="28"/>
        </w:rPr>
        <w:t>.2026</w:t>
      </w:r>
      <w:r w:rsidR="005279AA">
        <w:rPr>
          <w:rFonts w:ascii="Liberation Serif" w:hAnsi="Liberation Serif" w:cs="Liberation Serif"/>
          <w:color w:val="000000"/>
          <w:sz w:val="28"/>
          <w:szCs w:val="28"/>
        </w:rPr>
        <w:t>г.</w:t>
      </w:r>
      <w:r w:rsidR="00FA51C7">
        <w:rPr>
          <w:rFonts w:ascii="Liberation Serif" w:hAnsi="Liberation Serif" w:cs="Liberation Serif"/>
          <w:color w:val="000000"/>
          <w:sz w:val="28"/>
          <w:szCs w:val="28"/>
        </w:rPr>
        <w:t xml:space="preserve"> № </w:t>
      </w:r>
      <w:r w:rsidR="005279AA">
        <w:rPr>
          <w:rFonts w:ascii="Liberation Serif" w:hAnsi="Liberation Serif" w:cs="Liberation Serif"/>
          <w:color w:val="000000"/>
          <w:sz w:val="28"/>
          <w:szCs w:val="28"/>
        </w:rPr>
        <w:t xml:space="preserve">4940 </w:t>
      </w:r>
      <w:r w:rsidR="00060E0D" w:rsidRPr="00060E0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МКУ </w:t>
      </w:r>
      <w:r w:rsidR="0035070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БМО СО «Управление образования»</w:t>
      </w:r>
      <w:r w:rsidR="007A0E5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(далее – Управление </w:t>
      </w:r>
      <w:proofErr w:type="gramStart"/>
      <w:r w:rsidR="007A0E5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образования) </w:t>
      </w:r>
      <w:r w:rsidR="0035070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="00FA51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информирует</w:t>
      </w:r>
      <w:proofErr w:type="gramEnd"/>
      <w:r w:rsidR="00FA51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о следующем.</w:t>
      </w:r>
    </w:p>
    <w:p w:rsidR="005279AA" w:rsidRPr="005279AA" w:rsidRDefault="005279AA" w:rsidP="007A0E5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На территории Свердловской области за четыре месяца 2026 года зарегистрировано 62 дорожно-транспортных происшествия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 w:bidi="ru-RU"/>
        </w:rPr>
        <w:footnoteReference w:id="1"/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с участием детей, в результате которых 66 несовершеннолетних получили травмы различной степени тяжести.</w:t>
      </w:r>
    </w:p>
    <w:p w:rsidR="005279AA" w:rsidRPr="005279AA" w:rsidRDefault="005279AA" w:rsidP="007A0E5A">
      <w:pPr>
        <w:widowControl w:val="0"/>
        <w:tabs>
          <w:tab w:val="left" w:pos="709"/>
        </w:tabs>
        <w:spacing w:after="0" w:line="240" w:lineRule="auto"/>
        <w:ind w:firstLine="68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Ежегодно количество ДТП с участием несовершеннолетних увеличивается в весенне-летний период, когда основная масса детей проводит досуг на улицах без сопровождения взрослых.</w:t>
      </w:r>
    </w:p>
    <w:p w:rsidR="005279AA" w:rsidRPr="005279AA" w:rsidRDefault="005279AA" w:rsidP="007A0E5A">
      <w:pPr>
        <w:widowControl w:val="0"/>
        <w:spacing w:after="0" w:line="240" w:lineRule="auto"/>
        <w:ind w:firstLine="680"/>
        <w:jc w:val="both"/>
        <w:rPr>
          <w:rFonts w:ascii="Liberation Serif" w:eastAsia="Times New Roman" w:hAnsi="Liberation Serif" w:cs="Liberation Serif"/>
          <w:i/>
          <w:color w:val="000000"/>
          <w:sz w:val="28"/>
          <w:szCs w:val="28"/>
          <w:lang w:eastAsia="ru-RU" w:bidi="ru-RU"/>
        </w:rPr>
      </w:pP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Принимая во внимание тяжесть последствий от ДТП с участием детей, для обеспечения безопасности дорожного движения, сохранения жизни и здоровья детей в преддверии и в период летних школьных каникул, на территории Свердловской области в период с </w:t>
      </w:r>
      <w:r w:rsidRPr="005279AA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 w:bidi="ru-RU"/>
        </w:rPr>
        <w:t xml:space="preserve">15 мая по 15 июня 2025 года 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организовано проведение профилактического мероприятия «</w:t>
      </w:r>
      <w:r w:rsidRPr="005279AA">
        <w:rPr>
          <w:rFonts w:ascii="Liberation Serif" w:eastAsia="Times New Roman" w:hAnsi="Liberation Serif" w:cs="Liberation Serif"/>
          <w:i/>
          <w:color w:val="000000"/>
          <w:sz w:val="28"/>
          <w:szCs w:val="28"/>
          <w:lang w:eastAsia="ru-RU" w:bidi="ru-RU"/>
        </w:rPr>
        <w:t>Внимание-дети!».</w:t>
      </w:r>
    </w:p>
    <w:p w:rsidR="005279AA" w:rsidRPr="005279AA" w:rsidRDefault="005279AA" w:rsidP="007A0E5A">
      <w:pPr>
        <w:widowControl w:val="0"/>
        <w:spacing w:after="0" w:line="240" w:lineRule="auto"/>
        <w:ind w:firstLine="68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На основании изложенного необходимо провести следующие мероприятия в образовательных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организациях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:</w:t>
      </w:r>
    </w:p>
    <w:p w:rsidR="005279AA" w:rsidRPr="005279AA" w:rsidRDefault="005279AA" w:rsidP="007A0E5A">
      <w:pPr>
        <w:widowControl w:val="0"/>
        <w:numPr>
          <w:ilvl w:val="0"/>
          <w:numId w:val="22"/>
        </w:numPr>
        <w:tabs>
          <w:tab w:val="left" w:pos="958"/>
        </w:tabs>
        <w:spacing w:after="0" w:line="240" w:lineRule="auto"/>
        <w:ind w:firstLine="68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Инициировать в каждой образовательной организации родительские собрания и педсоветы (в </w:t>
      </w:r>
      <w:proofErr w:type="spellStart"/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т.ч</w:t>
      </w:r>
      <w:proofErr w:type="spellEnd"/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. дистанционно), с привлечением сотрудников Госавтоинспекции, на которых демонстрировать нарушения ПДД, 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lastRenderedPageBreak/>
        <w:t xml:space="preserve">допущенные несовершеннолетними. Акцентировать внимание на безопасности перевозки детей, обращать внимание на вопросы контроля за детьми во </w:t>
      </w:r>
      <w:proofErr w:type="spellStart"/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внеучебное</w:t>
      </w:r>
      <w:proofErr w:type="spellEnd"/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и каникулярное время, исключение противоправного доступа к управлению транспортными средствами. Разобрать различные дорожные ситуации закрытого обзора, движение по дворовым территориям, а также использование средств индивидуальной мобильности и </w:t>
      </w:r>
      <w:proofErr w:type="spellStart"/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велотранспорта</w:t>
      </w:r>
      <w:proofErr w:type="spellEnd"/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.</w:t>
      </w:r>
    </w:p>
    <w:p w:rsidR="005279AA" w:rsidRDefault="005279AA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  <w:t xml:space="preserve">2. </w:t>
      </w:r>
      <w:r w:rsidRPr="005279AA"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  <w:t>Подготовить и разместить материалы по профилактике детского дорожно- транспортного травматизма: на родительских форумах, в родительских чатах, в электронных дневниках, на официальных сайтах образовательных учреждений;</w:t>
      </w:r>
    </w:p>
    <w:p w:rsidR="005279AA" w:rsidRDefault="005279AA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3. 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Орг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анизовать проведение мероприят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й и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акций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:</w:t>
      </w:r>
    </w:p>
    <w:p w:rsidR="005279AA" w:rsidRDefault="005279AA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3.1. 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выступления отрядов юных инспекторов движения перед учащимися образовательных организаций, воспитанниками дошкольных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о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бразова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тельных организаций и летних лаг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ерей;</w:t>
      </w:r>
    </w:p>
    <w:p w:rsidR="005279AA" w:rsidRDefault="005279AA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3.2. 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«Родительский патруль» по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маршруту следован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ия детей </w:t>
      </w:r>
      <w:r w:rsidR="007A0E5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«д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ом-школа-дом» вблизи образовательных организаций;</w:t>
      </w:r>
    </w:p>
    <w:p w:rsidR="005279AA" w:rsidRDefault="005279AA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3.3. Акция «</w:t>
      </w:r>
      <w:proofErr w:type="spellStart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ПДДнаАсфальте</w:t>
      </w:r>
      <w:proofErr w:type="spellEnd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». инициировать с привлечением волонтеров и</w:t>
      </w:r>
      <w:r w:rsidRPr="005279AA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vertAlign w:val="subscript"/>
          <w:lang w:eastAsia="ru-RU" w:bidi="ru-RU"/>
        </w:rPr>
        <w:t xml:space="preserve"> 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отрядов ЮИД вблизи пешеходных переходов и перекрестков наносить надписи на асфальте, призывающие к соблюдению правил безопасного поведения на дорогах (методические рекомендации в приложении №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="007A0E5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2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);</w:t>
      </w:r>
    </w:p>
    <w:p w:rsidR="005279AA" w:rsidRDefault="005279AA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4. 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Организовать проведение практических занятий на учебно-тренировочных перекрестках с детьми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в образовательных организациях;</w:t>
      </w:r>
    </w:p>
    <w:p w:rsidR="005279AA" w:rsidRDefault="005279AA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5. 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Активизировать работу со студенческими добровольческими отрядами правоохранительной направленности, действующими при образовательных организациях высшего и среднего специального образования, запланировать и провести совместно с Госавтоинспекцией информационно-пропагандистские мероприятия по повышению безопасности молодых людей в возрасте от 14 лет и старше при участии в дорожном движении.</w:t>
      </w:r>
    </w:p>
    <w:p w:rsidR="005279AA" w:rsidRPr="005279AA" w:rsidRDefault="005279AA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6. 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Информацию о про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веденных мероприятиях </w:t>
      </w: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рекомендуем 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размешать</w:t>
      </w:r>
      <w:proofErr w:type="gramEnd"/>
      <w:r w:rsidR="007A0E5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на сайтах образовательных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="007A0E5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организаций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Pr="005279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и в уголках БДД.</w:t>
      </w:r>
    </w:p>
    <w:p w:rsidR="005279AA" w:rsidRPr="005279AA" w:rsidRDefault="005279AA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crosoft Sans Serif" w:hAnsi="Liberation Serif" w:cs="Liberation Serif"/>
          <w:bCs/>
          <w:color w:val="000000"/>
          <w:sz w:val="28"/>
          <w:szCs w:val="28"/>
          <w:lang w:eastAsia="ru-RU" w:bidi="ru-RU"/>
        </w:rPr>
      </w:pPr>
      <w:r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  <w:t xml:space="preserve">7. Отчет </w:t>
      </w:r>
      <w:r w:rsidRPr="005279AA"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  <w:t xml:space="preserve">о проведенной работе </w:t>
      </w:r>
      <w:r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  <w:t>Управление образования предлагает пред</w:t>
      </w:r>
      <w:r w:rsidRPr="005279AA"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  <w:t xml:space="preserve">ставить </w:t>
      </w:r>
      <w:r w:rsidRPr="005279AA">
        <w:rPr>
          <w:rFonts w:ascii="Liberation Serif" w:eastAsia="Microsoft Sans Serif" w:hAnsi="Liberation Serif" w:cs="Liberation Serif"/>
          <w:b/>
          <w:color w:val="000000"/>
          <w:sz w:val="28"/>
          <w:szCs w:val="28"/>
          <w:u w:val="single"/>
          <w:lang w:eastAsia="ru-RU" w:bidi="ru-RU"/>
        </w:rPr>
        <w:t xml:space="preserve">в срок </w:t>
      </w:r>
      <w:r w:rsidRPr="005279AA">
        <w:rPr>
          <w:rFonts w:ascii="Liberation Serif" w:eastAsia="Microsoft Sans Serif" w:hAnsi="Liberation Serif" w:cs="Liberation Serif"/>
          <w:b/>
          <w:bCs/>
          <w:color w:val="000000"/>
          <w:sz w:val="28"/>
          <w:szCs w:val="28"/>
          <w:u w:val="single"/>
          <w:lang w:eastAsia="ru-RU" w:bidi="ru-RU"/>
        </w:rPr>
        <w:t>до 11 июня 2026 года</w:t>
      </w:r>
      <w:r w:rsidRPr="005279AA">
        <w:rPr>
          <w:rFonts w:ascii="Liberation Serif" w:eastAsia="Microsoft Sans Serif" w:hAnsi="Liberation Serif" w:cs="Liberation Serif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Liberation Serif" w:eastAsia="Microsoft Sans Serif" w:hAnsi="Liberation Serif" w:cs="Liberation Serif"/>
          <w:b/>
          <w:bCs/>
          <w:color w:val="000000"/>
          <w:sz w:val="28"/>
          <w:szCs w:val="28"/>
          <w:lang w:eastAsia="ru-RU" w:bidi="ru-RU"/>
        </w:rPr>
        <w:t xml:space="preserve">на электронный адрес: </w:t>
      </w:r>
      <w:hyperlink r:id="rId8" w:history="1">
        <w:r w:rsidRPr="005279AA">
          <w:rPr>
            <w:rStyle w:val="af3"/>
            <w:rFonts w:ascii="Liberation Serif" w:eastAsia="Microsoft Sans Serif" w:hAnsi="Liberation Serif" w:cs="Liberation Serif"/>
            <w:bCs/>
            <w:sz w:val="28"/>
            <w:szCs w:val="28"/>
            <w:lang w:eastAsia="ru-RU" w:bidi="ru-RU"/>
          </w:rPr>
          <w:t>korepanova1983@mail.ru</w:t>
        </w:r>
      </w:hyperlink>
      <w:r w:rsidRPr="005279AA">
        <w:rPr>
          <w:rFonts w:ascii="Liberation Serif" w:eastAsia="Microsoft Sans Serif" w:hAnsi="Liberation Serif" w:cs="Liberation Serif"/>
          <w:bCs/>
          <w:color w:val="000000"/>
          <w:sz w:val="28"/>
          <w:szCs w:val="28"/>
          <w:lang w:eastAsia="ru-RU" w:bidi="ru-RU"/>
        </w:rPr>
        <w:t>.</w:t>
      </w:r>
    </w:p>
    <w:p w:rsidR="00FA51C7" w:rsidRPr="0035070B" w:rsidRDefault="00FA51C7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</w:p>
    <w:p w:rsidR="00F4773F" w:rsidRDefault="00F4773F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Sylfae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Sylfaen" w:hAnsi="Liberation Serif" w:cs="Liberation Serif"/>
          <w:color w:val="000000"/>
          <w:sz w:val="28"/>
          <w:szCs w:val="28"/>
          <w:lang w:eastAsia="ru-RU" w:bidi="ru-RU"/>
        </w:rPr>
        <w:t xml:space="preserve">Приложение: </w:t>
      </w:r>
      <w:r w:rsidR="007A0E5A">
        <w:rPr>
          <w:rFonts w:ascii="Liberation Serif" w:eastAsia="Sylfaen" w:hAnsi="Liberation Serif" w:cs="Liberation Serif"/>
          <w:color w:val="000000"/>
          <w:sz w:val="28"/>
          <w:szCs w:val="28"/>
          <w:lang w:eastAsia="ru-RU" w:bidi="ru-RU"/>
        </w:rPr>
        <w:t xml:space="preserve">Форма отчета (Приложение № 1) </w:t>
      </w:r>
      <w:r>
        <w:rPr>
          <w:rFonts w:ascii="Liberation Serif" w:eastAsia="Sylfaen" w:hAnsi="Liberation Serif" w:cs="Liberation Serif"/>
          <w:color w:val="000000"/>
          <w:sz w:val="28"/>
          <w:szCs w:val="28"/>
          <w:lang w:eastAsia="ru-RU" w:bidi="ru-RU"/>
        </w:rPr>
        <w:t>на 1 л. в 1 экз.</w:t>
      </w:r>
    </w:p>
    <w:p w:rsidR="007A0E5A" w:rsidRDefault="007A0E5A" w:rsidP="007A0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Sylfae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Sylfaen" w:hAnsi="Liberation Serif" w:cs="Liberation Serif"/>
          <w:color w:val="000000"/>
          <w:sz w:val="28"/>
          <w:szCs w:val="28"/>
          <w:lang w:eastAsia="ru-RU" w:bidi="ru-RU"/>
        </w:rPr>
        <w:t xml:space="preserve">                        Метод. рекомендации (Приложение № 2) на 2 л. в 1 экз.</w:t>
      </w:r>
    </w:p>
    <w:p w:rsidR="00002E8E" w:rsidRDefault="00002E8E" w:rsidP="0035070B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A0E5A" w:rsidRDefault="007A0E5A" w:rsidP="00974B89">
      <w:pPr>
        <w:widowControl w:val="0"/>
        <w:tabs>
          <w:tab w:val="left" w:pos="142"/>
          <w:tab w:val="left" w:pos="284"/>
          <w:tab w:val="left" w:pos="567"/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70723" w:rsidRDefault="004C6758" w:rsidP="00974B89">
      <w:pPr>
        <w:widowControl w:val="0"/>
        <w:tabs>
          <w:tab w:val="left" w:pos="142"/>
          <w:tab w:val="left" w:pos="284"/>
          <w:tab w:val="left" w:pos="567"/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="00B836DD" w:rsidRPr="00B836D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ачальник  Управления</w:t>
      </w:r>
      <w:proofErr w:type="gramEnd"/>
      <w:r w:rsidR="00B836DD" w:rsidRPr="00B836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</w:t>
      </w:r>
      <w:r w:rsidR="0043443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</w:t>
      </w:r>
      <w:r w:rsidR="00DC2A0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C4E0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</w:t>
      </w:r>
      <w:r w:rsidR="002C55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r w:rsidR="003F25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C4E0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Э.В. Юдина</w:t>
      </w:r>
    </w:p>
    <w:p w:rsidR="00060E0D" w:rsidRDefault="00060E0D" w:rsidP="00B836DD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CC63F0" w:rsidRDefault="00CC63F0" w:rsidP="00B836DD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5070B" w:rsidRDefault="0035070B" w:rsidP="00B836DD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FF5A21" w:rsidRDefault="00FF5A21" w:rsidP="00B836DD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836DD" w:rsidRPr="00B836DD" w:rsidRDefault="00B836DD" w:rsidP="00B836DD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6DD">
        <w:rPr>
          <w:rFonts w:ascii="Times New Roman" w:eastAsia="Times New Roman" w:hAnsi="Times New Roman" w:cs="Times New Roman"/>
          <w:i/>
          <w:lang w:eastAsia="ru-RU"/>
        </w:rPr>
        <w:t xml:space="preserve">Марина Владимировна </w:t>
      </w:r>
      <w:proofErr w:type="spellStart"/>
      <w:r w:rsidRPr="00B836DD">
        <w:rPr>
          <w:rFonts w:ascii="Times New Roman" w:eastAsia="Times New Roman" w:hAnsi="Times New Roman" w:cs="Times New Roman"/>
          <w:i/>
          <w:lang w:eastAsia="ru-RU"/>
        </w:rPr>
        <w:t>Корепанова</w:t>
      </w:r>
      <w:proofErr w:type="spellEnd"/>
    </w:p>
    <w:p w:rsidR="00B836DD" w:rsidRDefault="00B836DD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836DD">
        <w:rPr>
          <w:rFonts w:ascii="Times New Roman" w:eastAsia="Times New Roman" w:hAnsi="Times New Roman" w:cs="Times New Roman"/>
          <w:i/>
          <w:lang w:eastAsia="ru-RU"/>
        </w:rPr>
        <w:t>8(343 77) 2-26-54</w:t>
      </w: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A0E5A" w:rsidRDefault="007A0E5A" w:rsidP="007A0E5A">
      <w:pPr>
        <w:widowControl w:val="0"/>
        <w:suppressAutoHyphens/>
        <w:spacing w:after="0" w:line="240" w:lineRule="auto"/>
        <w:jc w:val="right"/>
        <w:rPr>
          <w:rFonts w:ascii="Liberation Serif" w:eastAsia="Source Han Sans CN Regular" w:hAnsi="Liberation Serif" w:cs="Liberation Serif"/>
          <w:i/>
          <w:kern w:val="2"/>
          <w:lang w:val="x-none" w:eastAsia="x-none"/>
        </w:rPr>
      </w:pPr>
      <w:r>
        <w:rPr>
          <w:rFonts w:ascii="Liberation Serif" w:eastAsia="Source Han Sans CN Regular" w:hAnsi="Liberation Serif" w:cs="Liberation Serif"/>
          <w:i/>
          <w:kern w:val="2"/>
          <w:lang w:val="x-none" w:eastAsia="x-none"/>
        </w:rPr>
        <w:t>Приложение № 1</w:t>
      </w:r>
    </w:p>
    <w:p w:rsidR="007A0E5A" w:rsidRPr="00ED1092" w:rsidRDefault="007A0E5A" w:rsidP="007A0E5A">
      <w:pPr>
        <w:widowControl w:val="0"/>
        <w:suppressAutoHyphens/>
        <w:spacing w:after="0" w:line="240" w:lineRule="auto"/>
        <w:jc w:val="right"/>
        <w:rPr>
          <w:rFonts w:ascii="Liberation Serif" w:eastAsia="Source Han Sans CN Regular" w:hAnsi="Liberation Serif" w:cs="Liberation Serif"/>
          <w:i/>
          <w:kern w:val="2"/>
          <w:lang w:eastAsia="x-none"/>
        </w:rPr>
      </w:pPr>
      <w:r>
        <w:rPr>
          <w:rFonts w:ascii="Liberation Serif" w:eastAsia="Source Han Sans CN Regular" w:hAnsi="Liberation Serif" w:cs="Liberation Serif"/>
          <w:i/>
          <w:kern w:val="2"/>
          <w:lang w:eastAsia="x-none"/>
        </w:rPr>
        <w:t>к письму от «___» ____________2026г. № ____</w:t>
      </w: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A0E5A" w:rsidRDefault="005279AA" w:rsidP="005279AA">
      <w:pPr>
        <w:tabs>
          <w:tab w:val="left" w:pos="2865"/>
        </w:tabs>
        <w:suppressAutoHyphens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7A0E5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Форма отчета </w:t>
      </w:r>
    </w:p>
    <w:p w:rsidR="005279AA" w:rsidRPr="007A0E5A" w:rsidRDefault="005279AA" w:rsidP="005279AA">
      <w:pPr>
        <w:tabs>
          <w:tab w:val="left" w:pos="2865"/>
        </w:tabs>
        <w:suppressAutoHyphens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7A0E5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по профилактическому мероприятию «Внимание – дети!»</w:t>
      </w: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720"/>
        <w:jc w:val="both"/>
        <w:rPr>
          <w:rFonts w:ascii="PT Serif" w:eastAsia="Source Han Sans CN Regular" w:hAnsi="PT Serif" w:cs="PT Serif"/>
          <w:b/>
          <w:kern w:val="2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1"/>
        <w:gridCol w:w="4399"/>
        <w:gridCol w:w="4501"/>
      </w:tblGrid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7519B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Подготовлено и размещено материалов по профилактике ДДТТ: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на родительских форумах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  <w:p w:rsidR="001F20EE" w:rsidRPr="005279AA" w:rsidRDefault="001F20EE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в родительских чатах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  <w:p w:rsidR="001F20EE" w:rsidRPr="005279AA" w:rsidRDefault="001F20EE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на официальных сайтах образовательных учреждений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в электронных дневниках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  <w:p w:rsidR="001F20EE" w:rsidRPr="005279AA" w:rsidRDefault="001F20EE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Проведено занятий, бесед, инструктажей по БДД в дошкольных образовательных учреждениях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Проведено конкурсов, викторин, соревнований по БДД с учащимися общего и дополнительного образования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Проведено занятий, бесед, инструктажей по БДД с родителями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Проведено рейдов с участием членов «Родительского патруля»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Проведено  информационно-пропагандистских мероприятий со студенческими добровольческими отрядами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Проведено занятий совместно с ЮИД (выступления в детских садах, школах, лагерях)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Проведено социальных акций «</w:t>
            </w:r>
            <w:proofErr w:type="spellStart"/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ПДДнаАсфальте</w:t>
            </w:r>
            <w:proofErr w:type="spellEnd"/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4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widowControl w:val="0"/>
              <w:shd w:val="clear" w:color="auto" w:fill="FAFBFC"/>
              <w:suppressAutoHyphens/>
              <w:spacing w:after="0" w:line="240" w:lineRule="auto"/>
              <w:jc w:val="both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5279AA">
              <w:rPr>
                <w:rFonts w:ascii="PT Serif" w:eastAsia="Source Han Sans CN Regular" w:hAnsi="PT Serif" w:cs="PT Serif"/>
                <w:kern w:val="2"/>
                <w:sz w:val="24"/>
                <w:szCs w:val="24"/>
                <w:lang w:val="x-none" w:eastAsia="x-none"/>
              </w:rPr>
              <w:t>Проведено практических занятий на учебно-тренировочных перекрестках</w:t>
            </w:r>
          </w:p>
        </w:tc>
        <w:tc>
          <w:tcPr>
            <w:tcW w:w="4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Количество вновь оборудованных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10.1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Детских площадок по БДД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  <w:p w:rsidR="001F20EE" w:rsidRPr="005279AA" w:rsidRDefault="001F20EE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10.2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Кабинетов по БДД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  <w:p w:rsidR="001F20EE" w:rsidRPr="005279AA" w:rsidRDefault="001F20EE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10.3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Уголков по БДД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  <w:p w:rsidR="001F20EE" w:rsidRPr="005279AA" w:rsidRDefault="001F20EE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5279AA" w:rsidRPr="005279AA" w:rsidTr="001F20E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10.4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Pr="005279AA" w:rsidRDefault="005279AA" w:rsidP="005279A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5279AA"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  <w:t>Информационных стендов, фотовитрин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9AA" w:rsidRDefault="005279AA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  <w:p w:rsidR="001F20EE" w:rsidRPr="005279AA" w:rsidRDefault="001F20EE" w:rsidP="005279AA">
            <w:pPr>
              <w:suppressAutoHyphens/>
              <w:snapToGrid w:val="0"/>
              <w:spacing w:after="0" w:line="240" w:lineRule="auto"/>
              <w:jc w:val="center"/>
              <w:rPr>
                <w:rFonts w:ascii="PT Serif" w:eastAsia="Calibri" w:hAnsi="PT Serif" w:cs="PT Serif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A0E5A" w:rsidRDefault="007A0E5A" w:rsidP="007A0E5A">
      <w:pPr>
        <w:widowControl w:val="0"/>
        <w:suppressAutoHyphens/>
        <w:spacing w:after="0" w:line="240" w:lineRule="auto"/>
        <w:jc w:val="right"/>
        <w:rPr>
          <w:rFonts w:ascii="Liberation Serif" w:eastAsia="Source Han Sans CN Regular" w:hAnsi="Liberation Serif" w:cs="Liberation Serif"/>
          <w:i/>
          <w:kern w:val="2"/>
          <w:lang w:val="x-none" w:eastAsia="x-none"/>
        </w:rPr>
      </w:pPr>
      <w:r>
        <w:rPr>
          <w:rFonts w:ascii="Liberation Serif" w:eastAsia="Source Han Sans CN Regular" w:hAnsi="Liberation Serif" w:cs="Liberation Serif"/>
          <w:i/>
          <w:kern w:val="2"/>
          <w:lang w:val="x-none" w:eastAsia="x-none"/>
        </w:rPr>
        <w:t>Приложение № 2</w:t>
      </w:r>
    </w:p>
    <w:p w:rsidR="007A0E5A" w:rsidRPr="00ED1092" w:rsidRDefault="007A0E5A" w:rsidP="007A0E5A">
      <w:pPr>
        <w:widowControl w:val="0"/>
        <w:suppressAutoHyphens/>
        <w:spacing w:after="0" w:line="240" w:lineRule="auto"/>
        <w:jc w:val="right"/>
        <w:rPr>
          <w:rFonts w:ascii="Liberation Serif" w:eastAsia="Source Han Sans CN Regular" w:hAnsi="Liberation Serif" w:cs="Liberation Serif"/>
          <w:i/>
          <w:kern w:val="2"/>
          <w:lang w:eastAsia="x-none"/>
        </w:rPr>
      </w:pPr>
      <w:r>
        <w:rPr>
          <w:rFonts w:ascii="Liberation Serif" w:eastAsia="Source Han Sans CN Regular" w:hAnsi="Liberation Serif" w:cs="Liberation Serif"/>
          <w:i/>
          <w:kern w:val="2"/>
          <w:lang w:eastAsia="x-none"/>
        </w:rPr>
        <w:t>к письму от «___» ____________2026г. № ____</w:t>
      </w: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279AA" w:rsidRPr="005279AA" w:rsidRDefault="005279AA" w:rsidP="007A0E5A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PT Astra Serif"/>
          <w:b/>
          <w:kern w:val="2"/>
          <w:sz w:val="28"/>
          <w:szCs w:val="28"/>
          <w:lang w:val="x-none" w:eastAsia="x-none"/>
        </w:rPr>
      </w:pPr>
      <w:bookmarkStart w:id="1" w:name="bookmark0_Копия_1"/>
      <w:r w:rsidRPr="005279AA">
        <w:rPr>
          <w:rFonts w:ascii="PT Astra Serif" w:eastAsia="Source Han Sans CN Regular" w:hAnsi="PT Astra Serif" w:cs="PT Astra Serif"/>
          <w:b/>
          <w:kern w:val="2"/>
          <w:sz w:val="28"/>
          <w:szCs w:val="28"/>
          <w:lang w:val="x-none" w:eastAsia="x-none"/>
        </w:rPr>
        <w:t>Методические рекомендации</w:t>
      </w:r>
    </w:p>
    <w:p w:rsidR="005279AA" w:rsidRPr="005279AA" w:rsidRDefault="005279AA" w:rsidP="007A0E5A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PT Astra Serif"/>
          <w:b/>
          <w:bCs/>
          <w:kern w:val="2"/>
          <w:sz w:val="28"/>
          <w:szCs w:val="28"/>
          <w:lang w:val="x-none" w:eastAsia="x-none"/>
        </w:rPr>
      </w:pPr>
      <w:r w:rsidRPr="005279AA">
        <w:rPr>
          <w:rFonts w:ascii="PT Astra Serif" w:eastAsia="Source Han Sans CN Regular" w:hAnsi="PT Astra Serif" w:cs="PT Astra Serif"/>
          <w:b/>
          <w:kern w:val="2"/>
          <w:sz w:val="28"/>
          <w:szCs w:val="28"/>
          <w:lang w:val="x-none" w:eastAsia="x-none"/>
        </w:rPr>
        <w:t xml:space="preserve">для проведения мероприятия </w:t>
      </w:r>
      <w:r w:rsidRPr="005279AA">
        <w:rPr>
          <w:rFonts w:ascii="PT Astra Serif" w:eastAsia="Source Han Sans CN Regular" w:hAnsi="PT Astra Serif" w:cs="PT Astra Serif"/>
          <w:b/>
          <w:bCs/>
          <w:kern w:val="2"/>
          <w:sz w:val="28"/>
          <w:szCs w:val="28"/>
          <w:lang w:val="x-none" w:eastAsia="x-none"/>
        </w:rPr>
        <w:t>«#</w:t>
      </w:r>
      <w:proofErr w:type="spellStart"/>
      <w:r w:rsidRPr="005279AA">
        <w:rPr>
          <w:rFonts w:ascii="PT Astra Serif" w:eastAsia="Source Han Sans CN Regular" w:hAnsi="PT Astra Serif" w:cs="PT Astra Serif"/>
          <w:b/>
          <w:bCs/>
          <w:kern w:val="2"/>
          <w:sz w:val="28"/>
          <w:szCs w:val="28"/>
          <w:lang w:val="x-none" w:eastAsia="x-none"/>
        </w:rPr>
        <w:t>ПДДнаАсфальте</w:t>
      </w:r>
      <w:proofErr w:type="spellEnd"/>
      <w:r w:rsidRPr="005279AA">
        <w:rPr>
          <w:rFonts w:ascii="PT Astra Serif" w:eastAsia="Source Han Sans CN Regular" w:hAnsi="PT Astra Serif" w:cs="PT Astra Serif"/>
          <w:b/>
          <w:bCs/>
          <w:kern w:val="2"/>
          <w:sz w:val="28"/>
          <w:szCs w:val="28"/>
          <w:lang w:val="x-none" w:eastAsia="x-none"/>
        </w:rPr>
        <w:t>»</w:t>
      </w:r>
      <w:bookmarkEnd w:id="1"/>
    </w:p>
    <w:p w:rsidR="005279AA" w:rsidRPr="005279AA" w:rsidRDefault="005279AA" w:rsidP="005279AA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PT Astra Serif"/>
          <w:b/>
          <w:bCs/>
          <w:kern w:val="2"/>
          <w:sz w:val="28"/>
          <w:szCs w:val="28"/>
          <w:lang w:val="x-none" w:eastAsia="x-none"/>
        </w:rPr>
      </w:pP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567"/>
        <w:jc w:val="both"/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>В 2024 году на дорогах Свердловской области в дорожно-транспортных происшествиях пострадали 113 юных пешеходов, 3 погибли. Каждое второе ДТП (47) было спровоцировано нарушением ребенком Правил дорожного движения.</w:t>
      </w: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567"/>
        <w:jc w:val="both"/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 xml:space="preserve">Акция </w:t>
      </w:r>
      <w:r w:rsidRPr="005279AA">
        <w:rPr>
          <w:rFonts w:ascii="Liberation Serif" w:eastAsia="Source Han Sans CN Regular" w:hAnsi="Liberation Serif" w:cs="Liberation Serif"/>
          <w:kern w:val="2"/>
          <w:sz w:val="28"/>
          <w:szCs w:val="28"/>
          <w:lang w:val="x-none" w:eastAsia="x-none"/>
        </w:rPr>
        <w:t>«#</w:t>
      </w:r>
      <w:proofErr w:type="spellStart"/>
      <w:r w:rsidRPr="005279AA">
        <w:rPr>
          <w:rFonts w:ascii="Liberation Serif" w:eastAsia="Source Han Sans CN Regular" w:hAnsi="Liberation Serif" w:cs="Liberation Serif"/>
          <w:kern w:val="2"/>
          <w:sz w:val="28"/>
          <w:szCs w:val="28"/>
          <w:lang w:val="x-none" w:eastAsia="x-none"/>
        </w:rPr>
        <w:t>ПД</w:t>
      </w:r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>ДнаАсфальте</w:t>
      </w:r>
      <w:proofErr w:type="spellEnd"/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 xml:space="preserve">» - это организованное нанесение надписей на асфальте, вблизи пешеходных переходов и перекрестков, напоминающих правила безопасного поведения на дорогах. </w:t>
      </w: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567"/>
        <w:jc w:val="both"/>
        <w:rPr>
          <w:rFonts w:ascii="Liberation Serif" w:eastAsia="Source Han Sans CN Regular" w:hAnsi="Liberation Serif" w:cs="Liberation Serif"/>
          <w:b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>Цели и задачи мероприятия: закрепить правила безопасного поведения дорогах; воспитание ответственных, дисциплинированных участников дорожного движения.</w:t>
      </w: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567"/>
        <w:jc w:val="center"/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b/>
          <w:color w:val="000000"/>
          <w:kern w:val="2"/>
          <w:sz w:val="28"/>
          <w:szCs w:val="28"/>
          <w:lang w:val="x-none" w:eastAsia="x-none"/>
        </w:rPr>
        <w:t>Сценарий</w:t>
      </w: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567"/>
        <w:jc w:val="both"/>
        <w:rPr>
          <w:rFonts w:ascii="Liberation Serif" w:eastAsia="Source Han Sans CN Regular" w:hAnsi="Liberation Serif" w:cs="Liberation Serif"/>
          <w:b/>
          <w:bCs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>Мероприятие проводится в несколько этапов с привлечением общественности, СМИ. Актуальность мероприятия в том, что нанесенные надписи сможет увидеть и прочитать неограниченное количество граждан. Надписи напомнят юным и взрослым участникам дорожного движения правила дорожного движения при пересечении проезжей части.</w:t>
      </w:r>
    </w:p>
    <w:p w:rsidR="005279AA" w:rsidRPr="005279AA" w:rsidRDefault="005279AA" w:rsidP="005279AA">
      <w:pPr>
        <w:widowControl w:val="0"/>
        <w:numPr>
          <w:ilvl w:val="0"/>
          <w:numId w:val="21"/>
        </w:numPr>
        <w:suppressAutoHyphens/>
        <w:spacing w:after="0" w:line="240" w:lineRule="auto"/>
        <w:ind w:left="0" w:firstLine="567"/>
        <w:jc w:val="both"/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b/>
          <w:bCs/>
          <w:color w:val="000000"/>
          <w:kern w:val="2"/>
          <w:sz w:val="28"/>
          <w:szCs w:val="28"/>
          <w:lang w:val="x-none" w:eastAsia="x-none"/>
        </w:rPr>
        <w:t>Сбор</w:t>
      </w:r>
      <w:r w:rsidRPr="005279AA">
        <w:rPr>
          <w:rFonts w:ascii="Liberation Serif" w:eastAsia="Source Han Sans CN Regular" w:hAnsi="Liberation Serif" w:cs="Liberation Serif"/>
          <w:b/>
          <w:kern w:val="2"/>
          <w:sz w:val="28"/>
          <w:szCs w:val="28"/>
          <w:lang w:val="x-none" w:eastAsia="x-none"/>
        </w:rPr>
        <w:t>.</w:t>
      </w: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567"/>
        <w:jc w:val="both"/>
        <w:rPr>
          <w:rFonts w:ascii="Liberation Serif" w:eastAsia="Source Han Sans CN Regular" w:hAnsi="Liberation Serif" w:cs="Liberation Serif"/>
          <w:b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 xml:space="preserve">Участники акции собираются в заранее оговоренном месте, где их встречает сотрудник Госавтоинспекции. Место проведения акции может начинаться от участка, где ранее произошло дорожно-транспортное происшествие с участием несовершеннолетнего пешехода, либо вблизи образовательной организации. Инспектор Госавтоинспекции рассказывает участникам мероприятия о целях акции, напоминает основные требования ПДД для пешеходов, делая акцент на опасности нахождения вблизи проезжей </w:t>
      </w:r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lastRenderedPageBreak/>
        <w:t xml:space="preserve">части. Инструктаж проводится не более 10 минут, с указанием конкретных мест нанесения надписей. </w:t>
      </w:r>
    </w:p>
    <w:p w:rsidR="005279AA" w:rsidRPr="005279AA" w:rsidRDefault="005279AA" w:rsidP="005279AA">
      <w:pPr>
        <w:widowControl w:val="0"/>
        <w:numPr>
          <w:ilvl w:val="0"/>
          <w:numId w:val="21"/>
        </w:numPr>
        <w:suppressAutoHyphens/>
        <w:spacing w:after="0" w:line="240" w:lineRule="auto"/>
        <w:ind w:left="0" w:firstLine="567"/>
        <w:jc w:val="both"/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b/>
          <w:color w:val="000000"/>
          <w:kern w:val="2"/>
          <w:sz w:val="28"/>
          <w:szCs w:val="28"/>
          <w:lang w:val="x-none" w:eastAsia="x-none"/>
        </w:rPr>
        <w:t>Ход акции.</w:t>
      </w: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567"/>
        <w:jc w:val="both"/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 xml:space="preserve">Краской (мелками), при помощи заранее распечатанных трафаретов, участники акции наносят на асфальт, вблизи пешеходного перехода или перекрестка, предупреждающие надписи: «Возьми ребенка за руку», «Сними наушники и капюшон», «Посмотри по сторонам, убедись в безопасности», «Слезь с велосипеда». К участию в мероприятии может быть приглашен почетный гость - </w:t>
      </w:r>
      <w:proofErr w:type="spellStart"/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>медиалицо</w:t>
      </w:r>
      <w:proofErr w:type="spellEnd"/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 xml:space="preserve"> (деятель культуры, спорта, чиновник, популярный </w:t>
      </w:r>
      <w:proofErr w:type="spellStart"/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>блогер</w:t>
      </w:r>
      <w:proofErr w:type="spellEnd"/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 xml:space="preserve"> и т.д.), который поможет нанести надписи. В ходе проведения акции проводятся профилактические беседы с участниками дорожного движения по правилам безопасного поведения на дорогах. Привлекается внимание граждан к проблематике нарушений ПДД детьми. Возможна раздача печатной информации, разъясняющей ПДД для пешеходов.</w:t>
      </w: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567"/>
        <w:jc w:val="both"/>
        <w:rPr>
          <w:rFonts w:ascii="Liberation Serif" w:eastAsia="Source Han Sans CN Regular" w:hAnsi="Liberation Serif" w:cs="Liberation Serif"/>
          <w:b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>После нанесения надписей, участники акции движутся организованно к следующему участку улично-дорожной сети, например, к перекрестку. Инспектор Госавтоинспекции обращает внимание участников на места нанесения надписей, акцентирует внимание на возможных опасностях, после этого группа снова наносит надписи с помощью трафаретов и краски (мелков), проводятся профилактические беседы с участниками дорожного движения.</w:t>
      </w:r>
    </w:p>
    <w:p w:rsidR="005279AA" w:rsidRPr="005279AA" w:rsidRDefault="005279AA" w:rsidP="005279AA">
      <w:pPr>
        <w:widowControl w:val="0"/>
        <w:numPr>
          <w:ilvl w:val="0"/>
          <w:numId w:val="21"/>
        </w:numPr>
        <w:suppressAutoHyphens/>
        <w:spacing w:after="0" w:line="240" w:lineRule="auto"/>
        <w:ind w:left="0" w:firstLine="567"/>
        <w:jc w:val="both"/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b/>
          <w:color w:val="000000"/>
          <w:kern w:val="2"/>
          <w:sz w:val="28"/>
          <w:szCs w:val="28"/>
          <w:lang w:val="x-none" w:eastAsia="x-none"/>
        </w:rPr>
        <w:t>Финал</w:t>
      </w: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567"/>
        <w:jc w:val="both"/>
        <w:rPr>
          <w:rFonts w:ascii="Liberation Serif" w:eastAsia="Source Han Sans CN Regular" w:hAnsi="Liberation Serif" w:cs="Liberation Serif"/>
          <w:b/>
          <w:bCs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>Общее фотографирование, интервью для СМИ.</w:t>
      </w: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567"/>
        <w:jc w:val="both"/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b/>
          <w:bCs/>
          <w:color w:val="000000"/>
          <w:kern w:val="2"/>
          <w:sz w:val="28"/>
          <w:szCs w:val="28"/>
          <w:lang w:val="x-none" w:eastAsia="x-none"/>
        </w:rPr>
        <w:t>Общие рекомендации</w:t>
      </w:r>
    </w:p>
    <w:p w:rsidR="005279AA" w:rsidRPr="005279AA" w:rsidRDefault="005279AA" w:rsidP="005279AA">
      <w:pPr>
        <w:widowControl w:val="0"/>
        <w:suppressAutoHyphens/>
        <w:spacing w:after="0" w:line="240" w:lineRule="auto"/>
        <w:ind w:firstLine="567"/>
        <w:jc w:val="both"/>
        <w:rPr>
          <w:rFonts w:ascii="Liberation Serif" w:eastAsia="Source Han Sans CN Regular" w:hAnsi="Liberation Serif" w:cs="Liberation Serif"/>
          <w:kern w:val="2"/>
          <w:sz w:val="28"/>
          <w:szCs w:val="24"/>
          <w:lang w:val="x-none" w:eastAsia="x-none"/>
        </w:rPr>
      </w:pPr>
      <w:r w:rsidRPr="005279AA">
        <w:rPr>
          <w:rFonts w:ascii="Liberation Serif" w:eastAsia="Source Han Sans CN Regular" w:hAnsi="Liberation Serif" w:cs="Liberation Serif"/>
          <w:color w:val="000000"/>
          <w:kern w:val="2"/>
          <w:sz w:val="28"/>
          <w:szCs w:val="28"/>
          <w:lang w:val="x-none" w:eastAsia="x-none"/>
        </w:rPr>
        <w:t xml:space="preserve">За один день рекомендуется наносить надписи не более чем на трех участках улично-дорожной сети. Время нанесения надписей необходимо выбирать в период наименьшей интенсивности граждан, но и не отсутствия их вовсе, обязательно с учетом безопасности. Недопустимо, чтобы в местах проведения акции на проезжей части имелись недостатки улично-дорожной сети. Также недопустимо, чтобы на проезжую часть, в нарушение ПДД, выходили участники акции. Количество мест проведения акции должно соответствовать плану и сценарию мероприятия. Приветствуется выделение участников акции единым цветом одежды. Акцию необходимо проводить еженедельно. </w:t>
      </w:r>
    </w:p>
    <w:p w:rsidR="005279AA" w:rsidRPr="007A0E5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val="x-none" w:eastAsia="ru-RU"/>
        </w:rPr>
      </w:pPr>
    </w:p>
    <w:p w:rsidR="005279AA" w:rsidRPr="007A0E5A" w:rsidRDefault="005279AA" w:rsidP="00A875C8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eastAsia="ru-RU"/>
        </w:rPr>
      </w:pPr>
    </w:p>
    <w:sectPr w:rsidR="005279AA" w:rsidRPr="007A0E5A" w:rsidSect="007A0E5A">
      <w:pgSz w:w="11906" w:h="16838"/>
      <w:pgMar w:top="709" w:right="850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DD" w:rsidRDefault="00FF60DD" w:rsidP="00B836DD">
      <w:pPr>
        <w:spacing w:after="0" w:line="240" w:lineRule="auto"/>
      </w:pPr>
      <w:r>
        <w:separator/>
      </w:r>
    </w:p>
  </w:endnote>
  <w:endnote w:type="continuationSeparator" w:id="0">
    <w:p w:rsidR="00FF60DD" w:rsidRDefault="00FF60DD" w:rsidP="00B8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ource Han Sans CN Regular">
    <w:charset w:val="01"/>
    <w:family w:val="auto"/>
    <w:pitch w:val="variable"/>
  </w:font>
  <w:font w:name="PT Serif">
    <w:altName w:val="Times New Roman"/>
    <w:charset w:val="01"/>
    <w:family w:val="roman"/>
    <w:pitch w:val="variable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DD" w:rsidRDefault="00FF60DD" w:rsidP="00B836DD">
      <w:pPr>
        <w:spacing w:after="0" w:line="240" w:lineRule="auto"/>
      </w:pPr>
      <w:r>
        <w:separator/>
      </w:r>
    </w:p>
  </w:footnote>
  <w:footnote w:type="continuationSeparator" w:id="0">
    <w:p w:rsidR="00FF60DD" w:rsidRDefault="00FF60DD" w:rsidP="00B836DD">
      <w:pPr>
        <w:spacing w:after="0" w:line="240" w:lineRule="auto"/>
      </w:pPr>
      <w:r>
        <w:continuationSeparator/>
      </w:r>
    </w:p>
  </w:footnote>
  <w:footnote w:id="1">
    <w:p w:rsidR="005279AA" w:rsidRDefault="005279AA" w:rsidP="005279AA">
      <w:pPr>
        <w:pStyle w:val="af5"/>
        <w:shd w:val="clear" w:color="auto" w:fill="auto"/>
        <w:spacing w:line="170" w:lineRule="exact"/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Далее - «ДТП»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</w:abstractNum>
  <w:abstractNum w:abstractNumId="3" w15:restartNumberingAfterBreak="0">
    <w:nsid w:val="0046192D"/>
    <w:multiLevelType w:val="multilevel"/>
    <w:tmpl w:val="2056FBC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912A27"/>
    <w:multiLevelType w:val="multilevel"/>
    <w:tmpl w:val="A2507AC0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E52318"/>
    <w:multiLevelType w:val="multilevel"/>
    <w:tmpl w:val="BD0E3578"/>
    <w:lvl w:ilvl="0">
      <w:start w:val="1"/>
      <w:numFmt w:val="decimal"/>
      <w:lvlText w:val="%1)"/>
      <w:lvlJc w:val="left"/>
      <w:rPr>
        <w:rFonts w:ascii="Liberation Serif" w:eastAsia="Sylfae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197557"/>
    <w:multiLevelType w:val="multilevel"/>
    <w:tmpl w:val="C9E4BE1E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175D6F"/>
    <w:multiLevelType w:val="multilevel"/>
    <w:tmpl w:val="E2160FF6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5D1C40"/>
    <w:multiLevelType w:val="multilevel"/>
    <w:tmpl w:val="15801E7C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27186F"/>
    <w:multiLevelType w:val="hybridMultilevel"/>
    <w:tmpl w:val="AB8C90B0"/>
    <w:lvl w:ilvl="0" w:tplc="446432B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DE52FC"/>
    <w:multiLevelType w:val="hybridMultilevel"/>
    <w:tmpl w:val="ED8007D2"/>
    <w:lvl w:ilvl="0" w:tplc="11460D86">
      <w:start w:val="1"/>
      <w:numFmt w:val="decimal"/>
      <w:lvlText w:val="%1."/>
      <w:lvlJc w:val="left"/>
      <w:pPr>
        <w:ind w:left="1069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0842BE"/>
    <w:multiLevelType w:val="multilevel"/>
    <w:tmpl w:val="E0BA0460"/>
    <w:lvl w:ilvl="0">
      <w:start w:val="1"/>
      <w:numFmt w:val="decimal"/>
      <w:lvlText w:val="%1)"/>
      <w:lvlJc w:val="left"/>
      <w:rPr>
        <w:rFonts w:ascii="Liberation Serif" w:eastAsia="Sylfae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472FB5"/>
    <w:multiLevelType w:val="multilevel"/>
    <w:tmpl w:val="C93EFEAE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FF3A18"/>
    <w:multiLevelType w:val="multilevel"/>
    <w:tmpl w:val="E3E4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F3301"/>
    <w:multiLevelType w:val="multilevel"/>
    <w:tmpl w:val="E04450C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7E50A0"/>
    <w:multiLevelType w:val="multilevel"/>
    <w:tmpl w:val="9BA8F91E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462F2A08"/>
    <w:multiLevelType w:val="multilevel"/>
    <w:tmpl w:val="FEACBE20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76D64"/>
    <w:multiLevelType w:val="multilevel"/>
    <w:tmpl w:val="C7FE07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A576A8"/>
    <w:multiLevelType w:val="hybridMultilevel"/>
    <w:tmpl w:val="6DE67104"/>
    <w:lvl w:ilvl="0" w:tplc="2C5AE61E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HAnsi" w:hAnsi="Liberation Serif" w:cs="Liberation Serif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22646"/>
    <w:multiLevelType w:val="multilevel"/>
    <w:tmpl w:val="005073E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347796"/>
    <w:multiLevelType w:val="multilevel"/>
    <w:tmpl w:val="E2160FF6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8B5670"/>
    <w:multiLevelType w:val="hybridMultilevel"/>
    <w:tmpl w:val="B01A5238"/>
    <w:lvl w:ilvl="0" w:tplc="E4B0D4B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1778AC"/>
    <w:multiLevelType w:val="multilevel"/>
    <w:tmpl w:val="4E767E30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E23777"/>
    <w:multiLevelType w:val="multilevel"/>
    <w:tmpl w:val="AE8CD9A4"/>
    <w:lvl w:ilvl="0">
      <w:start w:val="1"/>
      <w:numFmt w:val="decimal"/>
      <w:lvlText w:val="%1."/>
      <w:lvlJc w:val="left"/>
      <w:rPr>
        <w:rFonts w:ascii="Liberation Serif" w:eastAsia="Sylfae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5"/>
  </w:num>
  <w:num w:numId="6">
    <w:abstractNumId w:val="17"/>
  </w:num>
  <w:num w:numId="7">
    <w:abstractNumId w:val="4"/>
  </w:num>
  <w:num w:numId="8">
    <w:abstractNumId w:val="8"/>
  </w:num>
  <w:num w:numId="9">
    <w:abstractNumId w:val="6"/>
  </w:num>
  <w:num w:numId="10">
    <w:abstractNumId w:val="18"/>
  </w:num>
  <w:num w:numId="11">
    <w:abstractNumId w:val="19"/>
  </w:num>
  <w:num w:numId="12">
    <w:abstractNumId w:val="22"/>
  </w:num>
  <w:num w:numId="13">
    <w:abstractNumId w:val="7"/>
  </w:num>
  <w:num w:numId="14">
    <w:abstractNumId w:val="25"/>
  </w:num>
  <w:num w:numId="15">
    <w:abstractNumId w:val="11"/>
  </w:num>
  <w:num w:numId="16">
    <w:abstractNumId w:val="10"/>
  </w:num>
  <w:num w:numId="17">
    <w:abstractNumId w:val="24"/>
  </w:num>
  <w:num w:numId="18">
    <w:abstractNumId w:val="20"/>
  </w:num>
  <w:num w:numId="19">
    <w:abstractNumId w:val="5"/>
  </w:num>
  <w:num w:numId="20">
    <w:abstractNumId w:val="9"/>
  </w:num>
  <w:num w:numId="21">
    <w:abstractNumId w:val="2"/>
  </w:num>
  <w:num w:numId="22">
    <w:abstractNumId w:val="16"/>
  </w:num>
  <w:num w:numId="23">
    <w:abstractNumId w:val="21"/>
  </w:num>
  <w:num w:numId="24">
    <w:abstractNumId w:val="12"/>
  </w:num>
  <w:num w:numId="25">
    <w:abstractNumId w:val="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8F"/>
    <w:rsid w:val="00002A7E"/>
    <w:rsid w:val="00002E8E"/>
    <w:rsid w:val="00016DE9"/>
    <w:rsid w:val="000253F1"/>
    <w:rsid w:val="000353B3"/>
    <w:rsid w:val="00041198"/>
    <w:rsid w:val="00053BD1"/>
    <w:rsid w:val="00060E0D"/>
    <w:rsid w:val="00061CD6"/>
    <w:rsid w:val="000737F5"/>
    <w:rsid w:val="00073EAE"/>
    <w:rsid w:val="00093B2F"/>
    <w:rsid w:val="000A04B5"/>
    <w:rsid w:val="000A1018"/>
    <w:rsid w:val="000B0312"/>
    <w:rsid w:val="000B2C64"/>
    <w:rsid w:val="0010719F"/>
    <w:rsid w:val="0013573D"/>
    <w:rsid w:val="00143482"/>
    <w:rsid w:val="00171707"/>
    <w:rsid w:val="00192C7A"/>
    <w:rsid w:val="001A72A0"/>
    <w:rsid w:val="001A7593"/>
    <w:rsid w:val="001A7670"/>
    <w:rsid w:val="001D60DE"/>
    <w:rsid w:val="001E053E"/>
    <w:rsid w:val="001E4C71"/>
    <w:rsid w:val="001F20EE"/>
    <w:rsid w:val="001F4951"/>
    <w:rsid w:val="002209A0"/>
    <w:rsid w:val="002432FC"/>
    <w:rsid w:val="00243500"/>
    <w:rsid w:val="00250151"/>
    <w:rsid w:val="002562D7"/>
    <w:rsid w:val="00264DD7"/>
    <w:rsid w:val="00285E72"/>
    <w:rsid w:val="00290374"/>
    <w:rsid w:val="002C4E0B"/>
    <w:rsid w:val="002C55FA"/>
    <w:rsid w:val="002E0616"/>
    <w:rsid w:val="002E0A4B"/>
    <w:rsid w:val="00304B07"/>
    <w:rsid w:val="00346E96"/>
    <w:rsid w:val="0035070B"/>
    <w:rsid w:val="00373EB0"/>
    <w:rsid w:val="0039343B"/>
    <w:rsid w:val="003A234F"/>
    <w:rsid w:val="003C3225"/>
    <w:rsid w:val="003D3EC3"/>
    <w:rsid w:val="003E785C"/>
    <w:rsid w:val="003F2541"/>
    <w:rsid w:val="00416A0B"/>
    <w:rsid w:val="004319B4"/>
    <w:rsid w:val="00434433"/>
    <w:rsid w:val="004558FA"/>
    <w:rsid w:val="00476C61"/>
    <w:rsid w:val="00481813"/>
    <w:rsid w:val="00482ECB"/>
    <w:rsid w:val="00483BF1"/>
    <w:rsid w:val="004A55C6"/>
    <w:rsid w:val="004C6758"/>
    <w:rsid w:val="004F41A8"/>
    <w:rsid w:val="00524A8A"/>
    <w:rsid w:val="005279AA"/>
    <w:rsid w:val="00533154"/>
    <w:rsid w:val="0054768F"/>
    <w:rsid w:val="00550E8B"/>
    <w:rsid w:val="00580588"/>
    <w:rsid w:val="00580C0F"/>
    <w:rsid w:val="00583182"/>
    <w:rsid w:val="005866C1"/>
    <w:rsid w:val="00597D95"/>
    <w:rsid w:val="005B0036"/>
    <w:rsid w:val="005B4D4A"/>
    <w:rsid w:val="005D7251"/>
    <w:rsid w:val="005E755A"/>
    <w:rsid w:val="005F2DEA"/>
    <w:rsid w:val="005F5376"/>
    <w:rsid w:val="006023DA"/>
    <w:rsid w:val="00623484"/>
    <w:rsid w:val="006364BA"/>
    <w:rsid w:val="0064262F"/>
    <w:rsid w:val="006536CF"/>
    <w:rsid w:val="00662352"/>
    <w:rsid w:val="006656F2"/>
    <w:rsid w:val="00666E49"/>
    <w:rsid w:val="00670329"/>
    <w:rsid w:val="00670723"/>
    <w:rsid w:val="006A11F3"/>
    <w:rsid w:val="006C6248"/>
    <w:rsid w:val="006E54A1"/>
    <w:rsid w:val="007130B0"/>
    <w:rsid w:val="00722F2A"/>
    <w:rsid w:val="0073153B"/>
    <w:rsid w:val="00736ADA"/>
    <w:rsid w:val="007435B4"/>
    <w:rsid w:val="00772881"/>
    <w:rsid w:val="0077719E"/>
    <w:rsid w:val="00780387"/>
    <w:rsid w:val="007A0E5A"/>
    <w:rsid w:val="007A67A4"/>
    <w:rsid w:val="007B7B99"/>
    <w:rsid w:val="007D4098"/>
    <w:rsid w:val="007F2C34"/>
    <w:rsid w:val="007F39DE"/>
    <w:rsid w:val="007F42E7"/>
    <w:rsid w:val="007F7998"/>
    <w:rsid w:val="0082380E"/>
    <w:rsid w:val="00827941"/>
    <w:rsid w:val="00841CBB"/>
    <w:rsid w:val="00843F44"/>
    <w:rsid w:val="0086508E"/>
    <w:rsid w:val="008A42B9"/>
    <w:rsid w:val="008D4BF7"/>
    <w:rsid w:val="008E4585"/>
    <w:rsid w:val="009402E3"/>
    <w:rsid w:val="00950B61"/>
    <w:rsid w:val="00957776"/>
    <w:rsid w:val="00974B89"/>
    <w:rsid w:val="009B2CAB"/>
    <w:rsid w:val="009B4DAF"/>
    <w:rsid w:val="009D185B"/>
    <w:rsid w:val="009D75C4"/>
    <w:rsid w:val="00A21884"/>
    <w:rsid w:val="00A62F73"/>
    <w:rsid w:val="00A83BF2"/>
    <w:rsid w:val="00A875C8"/>
    <w:rsid w:val="00A97F96"/>
    <w:rsid w:val="00B12E30"/>
    <w:rsid w:val="00B41235"/>
    <w:rsid w:val="00B66B65"/>
    <w:rsid w:val="00B70E2A"/>
    <w:rsid w:val="00B836DD"/>
    <w:rsid w:val="00B83875"/>
    <w:rsid w:val="00BA6672"/>
    <w:rsid w:val="00BB30FD"/>
    <w:rsid w:val="00BF4850"/>
    <w:rsid w:val="00BF7EB0"/>
    <w:rsid w:val="00C21750"/>
    <w:rsid w:val="00C30689"/>
    <w:rsid w:val="00C31935"/>
    <w:rsid w:val="00C34094"/>
    <w:rsid w:val="00C42C77"/>
    <w:rsid w:val="00C738D4"/>
    <w:rsid w:val="00C85EF7"/>
    <w:rsid w:val="00C866DA"/>
    <w:rsid w:val="00CA0354"/>
    <w:rsid w:val="00CA3D32"/>
    <w:rsid w:val="00CA5B64"/>
    <w:rsid w:val="00CC2057"/>
    <w:rsid w:val="00CC2D9F"/>
    <w:rsid w:val="00CC63F0"/>
    <w:rsid w:val="00CF128B"/>
    <w:rsid w:val="00CF5C46"/>
    <w:rsid w:val="00D51840"/>
    <w:rsid w:val="00D83C1E"/>
    <w:rsid w:val="00D86B11"/>
    <w:rsid w:val="00DC0ABD"/>
    <w:rsid w:val="00DC2A0F"/>
    <w:rsid w:val="00E135CC"/>
    <w:rsid w:val="00E1368A"/>
    <w:rsid w:val="00E25152"/>
    <w:rsid w:val="00E26EAB"/>
    <w:rsid w:val="00E30CAC"/>
    <w:rsid w:val="00E67C70"/>
    <w:rsid w:val="00E76A25"/>
    <w:rsid w:val="00E97E80"/>
    <w:rsid w:val="00ED6A06"/>
    <w:rsid w:val="00ED7881"/>
    <w:rsid w:val="00EF07C7"/>
    <w:rsid w:val="00EF1DC8"/>
    <w:rsid w:val="00F4773F"/>
    <w:rsid w:val="00F515E4"/>
    <w:rsid w:val="00F77802"/>
    <w:rsid w:val="00FA51C7"/>
    <w:rsid w:val="00FF3F67"/>
    <w:rsid w:val="00FF5A21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E813"/>
  <w15:docId w15:val="{CCF31D68-1CE5-4D96-A18F-331569C0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836DD"/>
    <w:rPr>
      <w:vertAlign w:val="superscript"/>
    </w:rPr>
  </w:style>
  <w:style w:type="paragraph" w:styleId="a4">
    <w:name w:val="footnote text"/>
    <w:basedOn w:val="a"/>
    <w:link w:val="a5"/>
    <w:semiHidden/>
    <w:rsid w:val="00B83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B836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6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7998"/>
    <w:pPr>
      <w:ind w:left="720"/>
      <w:contextualSpacing/>
    </w:pPr>
  </w:style>
  <w:style w:type="character" w:customStyle="1" w:styleId="a9">
    <w:name w:val="Символ сноски"/>
    <w:rsid w:val="00482ECB"/>
    <w:rPr>
      <w:vertAlign w:val="superscript"/>
    </w:rPr>
  </w:style>
  <w:style w:type="paragraph" w:styleId="aa">
    <w:name w:val="No Spacing"/>
    <w:qFormat/>
    <w:rsid w:val="0058318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CF128B"/>
  </w:style>
  <w:style w:type="paragraph" w:customStyle="1" w:styleId="Default">
    <w:name w:val="Default"/>
    <w:rsid w:val="00CF12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CF12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rsid w:val="00CF12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d">
    <w:name w:val="Table Grid"/>
    <w:basedOn w:val="a1"/>
    <w:uiPriority w:val="39"/>
    <w:rsid w:val="00CF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rsid w:val="00CF128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F128B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character" w:styleId="ae">
    <w:name w:val="Emphasis"/>
    <w:qFormat/>
    <w:rsid w:val="00CF128B"/>
    <w:rPr>
      <w:i/>
      <w:iCs/>
    </w:rPr>
  </w:style>
  <w:style w:type="paragraph" w:styleId="af">
    <w:name w:val="header"/>
    <w:basedOn w:val="a"/>
    <w:link w:val="af0"/>
    <w:uiPriority w:val="99"/>
    <w:unhideWhenUsed/>
    <w:rsid w:val="00CF12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CF1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F12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F1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1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DC2A0F"/>
    <w:rPr>
      <w:color w:val="0000FF" w:themeColor="hyperlink"/>
      <w:u w:val="single"/>
    </w:rPr>
  </w:style>
  <w:style w:type="paragraph" w:customStyle="1" w:styleId="20">
    <w:name w:val="Основной текст (2)"/>
    <w:basedOn w:val="a"/>
    <w:rsid w:val="00EF07C7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color w:val="000000"/>
      <w:lang w:eastAsia="ru-RU" w:bidi="ru-RU"/>
    </w:rPr>
  </w:style>
  <w:style w:type="paragraph" w:customStyle="1" w:styleId="10">
    <w:name w:val="Основной текст1"/>
    <w:basedOn w:val="a"/>
    <w:rsid w:val="000B0312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Exact">
    <w:name w:val="Основной текст (2) Exact"/>
    <w:basedOn w:val="a0"/>
    <w:rsid w:val="000B0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2"/>
    <w:rsid w:val="00FA51C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onsolas12pt">
    <w:name w:val="Основной текст (2) + Consolas;12 pt;Полужирный"/>
    <w:basedOn w:val="2"/>
    <w:rsid w:val="00FA51C7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4">
    <w:name w:val="Сноска_"/>
    <w:basedOn w:val="a0"/>
    <w:link w:val="af5"/>
    <w:rsid w:val="005279A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5">
    <w:name w:val="Сноска"/>
    <w:basedOn w:val="a"/>
    <w:link w:val="af4"/>
    <w:rsid w:val="005279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panova1983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121</cp:revision>
  <cp:lastPrinted>2026-06-11T12:28:00Z</cp:lastPrinted>
  <dcterms:created xsi:type="dcterms:W3CDTF">2022-08-24T09:03:00Z</dcterms:created>
  <dcterms:modified xsi:type="dcterms:W3CDTF">2026-06-11T12:28:00Z</dcterms:modified>
</cp:coreProperties>
</file>