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11D9C" w:rsidRDefault="00011D9C" w:rsidP="00A2660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11D9C">
        <w:rPr>
          <w:rFonts w:ascii="Liberation Serif" w:hAnsi="Liberation Serif" w:cs="Liberation Serif"/>
          <w:b/>
          <w:sz w:val="28"/>
          <w:szCs w:val="28"/>
        </w:rPr>
        <w:t>Детские центры здоровья: что это такое и как туда попасть?</w:t>
      </w:r>
    </w:p>
    <w:p w:rsidR="00011D9C" w:rsidRPr="00011D9C" w:rsidRDefault="00011D9C" w:rsidP="00A2660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11D9C">
        <w:rPr>
          <w:rFonts w:ascii="Liberation Serif" w:hAnsi="Liberation Serif" w:cs="Liberation Serif"/>
          <w:sz w:val="28"/>
          <w:szCs w:val="28"/>
        </w:rPr>
        <w:tab/>
        <w:t>В Свердловской области на базе некоторых детс</w:t>
      </w:r>
      <w:r w:rsidR="00496380">
        <w:rPr>
          <w:rFonts w:ascii="Liberation Serif" w:hAnsi="Liberation Serif" w:cs="Liberation Serif"/>
          <w:sz w:val="28"/>
          <w:szCs w:val="28"/>
        </w:rPr>
        <w:t>ких поликлиник созданы детские ц</w:t>
      </w:r>
      <w:r w:rsidRPr="00011D9C">
        <w:rPr>
          <w:rFonts w:ascii="Liberation Serif" w:hAnsi="Liberation Serif" w:cs="Liberation Serif"/>
          <w:sz w:val="28"/>
          <w:szCs w:val="28"/>
        </w:rPr>
        <w:t xml:space="preserve">ентры здоровья. </w:t>
      </w:r>
      <w:r>
        <w:rPr>
          <w:rFonts w:ascii="Liberation Serif" w:hAnsi="Liberation Serif" w:cs="Liberation Serif"/>
          <w:sz w:val="28"/>
          <w:szCs w:val="28"/>
        </w:rPr>
        <w:t>Сотрудники каждого такого центра ставя</w:t>
      </w:r>
      <w:r w:rsidRPr="00011D9C">
        <w:rPr>
          <w:rFonts w:ascii="Liberation Serif" w:hAnsi="Liberation Serif" w:cs="Liberation Serif"/>
          <w:sz w:val="28"/>
          <w:szCs w:val="28"/>
        </w:rPr>
        <w:t>т перед собой задачу рассказать, как сохранить здоровье с учетом всех индивидуальностей, особенностей детского организма, уклада и ритма жизни, условий учебы конкретно взятого ребенка.</w:t>
      </w:r>
    </w:p>
    <w:p w:rsidR="00011D9C" w:rsidRPr="00011D9C" w:rsidRDefault="00011D9C" w:rsidP="00A2660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011D9C">
        <w:rPr>
          <w:rFonts w:ascii="Liberation Serif" w:hAnsi="Liberation Serif" w:cs="Liberation Serif"/>
          <w:sz w:val="28"/>
          <w:szCs w:val="28"/>
        </w:rPr>
        <w:t>Каждый ребенок до 18 лет может бесплатно</w:t>
      </w:r>
      <w:r>
        <w:rPr>
          <w:rFonts w:ascii="Liberation Serif" w:hAnsi="Liberation Serif" w:cs="Liberation Serif"/>
          <w:sz w:val="28"/>
          <w:szCs w:val="28"/>
        </w:rPr>
        <w:t>(!)</w:t>
      </w:r>
      <w:r w:rsidRPr="00011D9C">
        <w:rPr>
          <w:rFonts w:ascii="Liberation Serif" w:hAnsi="Liberation Serif" w:cs="Liberation Serif"/>
          <w:sz w:val="28"/>
          <w:szCs w:val="28"/>
        </w:rPr>
        <w:t xml:space="preserve"> пройти комплексное медицинское обследование с целью выявления факторов риска развития неинфекционных заболеваний, которое включает в себя: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11D9C">
        <w:rPr>
          <w:rStyle w:val="a4"/>
          <w:rFonts w:ascii="Liberation Serif" w:hAnsi="Liberation Serif" w:cs="Liberation Serif"/>
          <w:sz w:val="28"/>
          <w:szCs w:val="28"/>
        </w:rPr>
        <w:t>измерение роста и веса, артериального давления</w:t>
      </w:r>
      <w:r w:rsidR="00496380">
        <w:rPr>
          <w:rFonts w:ascii="Liberation Serif" w:hAnsi="Liberation Serif" w:cs="Liberation Serif"/>
          <w:sz w:val="28"/>
          <w:szCs w:val="28"/>
        </w:rPr>
        <w:t xml:space="preserve"> с помощью тонометра, </w:t>
      </w:r>
      <w:r w:rsidRPr="00011D9C">
        <w:rPr>
          <w:rStyle w:val="a4"/>
          <w:rFonts w:ascii="Liberation Serif" w:hAnsi="Liberation Serif" w:cs="Liberation Serif"/>
          <w:sz w:val="28"/>
          <w:szCs w:val="28"/>
        </w:rPr>
        <w:t>подкожной жировой складки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r w:rsidRPr="00011D9C">
        <w:rPr>
          <w:rFonts w:ascii="Liberation Serif" w:hAnsi="Liberation Serif" w:cs="Liberation Serif"/>
          <w:sz w:val="28"/>
          <w:szCs w:val="28"/>
        </w:rPr>
        <w:t>с помощью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96380">
        <w:rPr>
          <w:rFonts w:ascii="Liberation Serif" w:hAnsi="Liberation Serif" w:cs="Liberation Serif"/>
          <w:sz w:val="28"/>
          <w:szCs w:val="28"/>
        </w:rPr>
        <w:t>калипера</w:t>
      </w:r>
      <w:proofErr w:type="spellEnd"/>
      <w:r w:rsidR="00496380">
        <w:rPr>
          <w:rFonts w:ascii="Liberation Serif" w:hAnsi="Liberation Serif" w:cs="Liberation Serif"/>
          <w:sz w:val="28"/>
          <w:szCs w:val="28"/>
        </w:rPr>
        <w:t xml:space="preserve">, </w:t>
      </w:r>
      <w:r w:rsidRPr="00011D9C">
        <w:rPr>
          <w:rStyle w:val="a4"/>
          <w:rFonts w:ascii="Liberation Serif" w:hAnsi="Liberation Serif" w:cs="Liberation Serif"/>
          <w:sz w:val="28"/>
          <w:szCs w:val="28"/>
        </w:rPr>
        <w:t>силы кистей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r w:rsidRPr="00011D9C">
        <w:rPr>
          <w:rFonts w:ascii="Liberation Serif" w:hAnsi="Liberation Serif" w:cs="Liberation Serif"/>
          <w:sz w:val="28"/>
          <w:szCs w:val="28"/>
        </w:rPr>
        <w:t>с помощью кистевого динамометра;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тестирование на аппаратно-программном комплексе</w:t>
      </w:r>
      <w:r w:rsidRPr="00496380">
        <w:rPr>
          <w:rFonts w:ascii="Liberation Serif" w:hAnsi="Liberation Serif" w:cs="Liberation Serif"/>
          <w:sz w:val="28"/>
          <w:szCs w:val="28"/>
        </w:rPr>
        <w:t>, где оценивается общее функциональное состояние пациента, то есть «работоспособность» нервной системы пациента в момент исследования и зрительно-моторная реакция на предъявление визуального стимула;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скрининг сердца компьютеризированный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r w:rsidRPr="00496380">
        <w:rPr>
          <w:rFonts w:ascii="Liberation Serif" w:hAnsi="Liberation Serif" w:cs="Liberation Serif"/>
          <w:sz w:val="28"/>
          <w:szCs w:val="28"/>
        </w:rPr>
        <w:t>(экспресс-оценка состояния сердца по ЭКГ-сигналам от конечностей) для выявления скрытых начальных пат</w:t>
      </w:r>
      <w:r w:rsidR="00496380">
        <w:rPr>
          <w:rFonts w:ascii="Liberation Serif" w:hAnsi="Liberation Serif" w:cs="Liberation Serif"/>
          <w:sz w:val="28"/>
          <w:szCs w:val="28"/>
        </w:rPr>
        <w:t>ологических изменений миокарда;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экспресс-анализ для определения глюкозы</w:t>
      </w:r>
      <w:r w:rsidR="00496380">
        <w:rPr>
          <w:rFonts w:ascii="Liberation Serif" w:hAnsi="Liberation Serif" w:cs="Liberation Serif"/>
          <w:sz w:val="28"/>
          <w:szCs w:val="28"/>
        </w:rPr>
        <w:t xml:space="preserve"> капиллярной крови натощак</w:t>
      </w:r>
      <w:r w:rsidRPr="00496380">
        <w:rPr>
          <w:rFonts w:ascii="Liberation Serif" w:hAnsi="Liberation Serif" w:cs="Liberation Serif"/>
          <w:sz w:val="28"/>
          <w:szCs w:val="28"/>
        </w:rPr>
        <w:t>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комплексную оценку функций дыхательной системы</w:t>
      </w:r>
      <w:r w:rsidR="00496380">
        <w:rPr>
          <w:rFonts w:ascii="Liberation Serif" w:hAnsi="Liberation Serif" w:cs="Liberation Serif"/>
          <w:sz w:val="28"/>
          <w:szCs w:val="28"/>
        </w:rPr>
        <w:t xml:space="preserve"> (спирометрию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–</w:t>
      </w:r>
      <w:r w:rsidR="00496380">
        <w:rPr>
          <w:rFonts w:ascii="Liberation Serif" w:hAnsi="Liberation Serif" w:cs="Liberation Serif"/>
          <w:sz w:val="28"/>
          <w:szCs w:val="28"/>
        </w:rPr>
        <w:t xml:space="preserve"> достаточно простого и информативного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метод</w:t>
      </w:r>
      <w:r w:rsidR="00496380">
        <w:rPr>
          <w:rFonts w:ascii="Liberation Serif" w:hAnsi="Liberation Serif" w:cs="Liberation Serif"/>
          <w:sz w:val="28"/>
          <w:szCs w:val="28"/>
        </w:rPr>
        <w:t>а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исследования функ</w:t>
      </w:r>
      <w:r w:rsidR="00496380">
        <w:rPr>
          <w:rFonts w:ascii="Liberation Serif" w:hAnsi="Liberation Serif" w:cs="Liberation Serif"/>
          <w:sz w:val="28"/>
          <w:szCs w:val="28"/>
        </w:rPr>
        <w:t>ции внешнего дыхания, включающего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в себя измерение объемных и скоростных показателей дыхания с целью выявления патологии и оценки эффективности лечения</w:t>
      </w:r>
      <w:r w:rsidR="00496380">
        <w:rPr>
          <w:rFonts w:ascii="Liberation Serif" w:hAnsi="Liberation Serif" w:cs="Liberation Serif"/>
          <w:sz w:val="28"/>
          <w:szCs w:val="28"/>
        </w:rPr>
        <w:t>)</w:t>
      </w:r>
      <w:r w:rsidRPr="00496380">
        <w:rPr>
          <w:rFonts w:ascii="Liberation Serif" w:hAnsi="Liberation Serif" w:cs="Liberation Serif"/>
          <w:sz w:val="28"/>
          <w:szCs w:val="28"/>
        </w:rPr>
        <w:t>;</w:t>
      </w:r>
    </w:p>
    <w:p w:rsidR="00496380" w:rsidRDefault="00496380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 xml:space="preserve">определение </w:t>
      </w:r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на аппарате </w:t>
      </w:r>
      <w:proofErr w:type="spellStart"/>
      <w:r w:rsidR="00011D9C" w:rsidRPr="00496380">
        <w:rPr>
          <w:rFonts w:ascii="Liberation Serif" w:hAnsi="Liberation Serif" w:cs="Liberation Serif"/>
          <w:sz w:val="28"/>
          <w:szCs w:val="28"/>
        </w:rPr>
        <w:t>микроСО</w:t>
      </w:r>
      <w:proofErr w:type="spellEnd"/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 концентрации </w:t>
      </w:r>
      <w:proofErr w:type="spellStart"/>
      <w:r w:rsidR="00011D9C" w:rsidRPr="00496380">
        <w:rPr>
          <w:rFonts w:ascii="Liberation Serif" w:hAnsi="Liberation Serif" w:cs="Liberation Serif"/>
          <w:sz w:val="28"/>
          <w:szCs w:val="28"/>
        </w:rPr>
        <w:t>монооксида</w:t>
      </w:r>
      <w:proofErr w:type="spellEnd"/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 углерода в выдыхаемом воздухе;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диагностику кариеса зубов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, болезней пародонта, </w:t>
      </w:r>
      <w:proofErr w:type="spellStart"/>
      <w:r w:rsidRPr="00496380">
        <w:rPr>
          <w:rFonts w:ascii="Liberation Serif" w:hAnsi="Liberation Serif" w:cs="Liberation Serif"/>
          <w:sz w:val="28"/>
          <w:szCs w:val="28"/>
        </w:rPr>
        <w:t>некариозных</w:t>
      </w:r>
      <w:proofErr w:type="spellEnd"/>
      <w:r w:rsidRPr="00496380">
        <w:rPr>
          <w:rFonts w:ascii="Liberation Serif" w:hAnsi="Liberation Serif" w:cs="Liberation Serif"/>
          <w:sz w:val="28"/>
          <w:szCs w:val="28"/>
        </w:rPr>
        <w:t xml:space="preserve"> поражений, болезней слизистой оболочки</w:t>
      </w:r>
      <w:r w:rsidR="00496380">
        <w:rPr>
          <w:rFonts w:ascii="Liberation Serif" w:hAnsi="Liberation Serif" w:cs="Liberation Serif"/>
          <w:sz w:val="28"/>
          <w:szCs w:val="28"/>
        </w:rPr>
        <w:t xml:space="preserve"> с проведением гигиены полости рта</w:t>
      </w:r>
      <w:r w:rsidRPr="00496380">
        <w:rPr>
          <w:rFonts w:ascii="Liberation Serif" w:hAnsi="Liberation Serif" w:cs="Liberation Serif"/>
          <w:sz w:val="28"/>
          <w:szCs w:val="28"/>
        </w:rPr>
        <w:t>;</w:t>
      </w:r>
    </w:p>
    <w:p w:rsidR="00496380" w:rsidRDefault="00496380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 xml:space="preserve">измерение частоты пульса </w:t>
      </w:r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и процентного содержания оксигемоглобина в артериальной крови </w:t>
      </w:r>
      <w:proofErr w:type="spellStart"/>
      <w:r w:rsidR="00011D9C" w:rsidRPr="00496380">
        <w:rPr>
          <w:rFonts w:ascii="Liberation Serif" w:hAnsi="Liberation Serif" w:cs="Liberation Serif"/>
          <w:sz w:val="28"/>
          <w:szCs w:val="28"/>
        </w:rPr>
        <w:t>неинваз</w:t>
      </w:r>
      <w:r>
        <w:rPr>
          <w:rFonts w:ascii="Liberation Serif" w:hAnsi="Liberation Serif" w:cs="Liberation Serif"/>
          <w:sz w:val="28"/>
          <w:szCs w:val="28"/>
        </w:rPr>
        <w:t>ивным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методом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пульсоксиметре;</w:t>
      </w:r>
      <w:proofErr w:type="spellEnd"/>
    </w:p>
    <w:p w:rsidR="00011D9C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Fonts w:ascii="Liberation Serif" w:hAnsi="Liberation Serif" w:cs="Liberation Serif"/>
          <w:sz w:val="28"/>
          <w:szCs w:val="28"/>
        </w:rPr>
        <w:t>обследование</w:t>
      </w:r>
      <w:r w:rsidR="00496380">
        <w:rPr>
          <w:rFonts w:ascii="Liberation Serif" w:hAnsi="Liberation Serif" w:cs="Liberation Serif"/>
          <w:sz w:val="28"/>
          <w:szCs w:val="28"/>
        </w:rPr>
        <w:t xml:space="preserve"> на аппарате </w:t>
      </w:r>
      <w:proofErr w:type="spellStart"/>
      <w:r w:rsidR="00496380">
        <w:rPr>
          <w:rFonts w:ascii="Liberation Serif" w:hAnsi="Liberation Serif" w:cs="Liberation Serif"/>
          <w:sz w:val="28"/>
          <w:szCs w:val="28"/>
        </w:rPr>
        <w:t>биоимпедансметре</w:t>
      </w:r>
      <w:proofErr w:type="spellEnd"/>
      <w:r w:rsidR="00496380">
        <w:rPr>
          <w:rFonts w:ascii="Liberation Serif" w:hAnsi="Liberation Serif" w:cs="Liberation Serif"/>
          <w:sz w:val="28"/>
          <w:szCs w:val="28"/>
        </w:rPr>
        <w:t xml:space="preserve"> (э</w:t>
      </w:r>
      <w:r w:rsidRPr="00496380">
        <w:rPr>
          <w:rFonts w:ascii="Liberation Serif" w:hAnsi="Liberation Serif" w:cs="Liberation Serif"/>
          <w:sz w:val="28"/>
          <w:szCs w:val="28"/>
        </w:rPr>
        <w:t>т</w:t>
      </w:r>
      <w:r w:rsidR="00496380">
        <w:rPr>
          <w:rFonts w:ascii="Liberation Serif" w:hAnsi="Liberation Serif" w:cs="Liberation Serif"/>
          <w:sz w:val="28"/>
          <w:szCs w:val="28"/>
        </w:rPr>
        <w:t xml:space="preserve">о уникальный метод, позволяющий </w:t>
      </w:r>
      <w:r w:rsidRPr="00496380">
        <w:rPr>
          <w:rStyle w:val="a4"/>
          <w:rFonts w:ascii="Liberation Serif" w:hAnsi="Liberation Serif" w:cs="Liberation Serif"/>
          <w:b w:val="0"/>
          <w:sz w:val="28"/>
          <w:szCs w:val="28"/>
        </w:rPr>
        <w:t>получить объективные данные о</w:t>
      </w:r>
      <w:r w:rsidR="004963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96380">
        <w:rPr>
          <w:rStyle w:val="a4"/>
          <w:rFonts w:ascii="Liberation Serif" w:hAnsi="Liberation Serif" w:cs="Liberation Serif"/>
          <w:b w:val="0"/>
          <w:sz w:val="28"/>
          <w:szCs w:val="28"/>
        </w:rPr>
        <w:t>составе тела человека</w:t>
      </w:r>
      <w:r w:rsidR="00496380">
        <w:rPr>
          <w:rStyle w:val="a4"/>
          <w:rFonts w:ascii="Liberation Serif" w:hAnsi="Liberation Serif" w:cs="Liberation Serif"/>
          <w:b w:val="0"/>
          <w:sz w:val="28"/>
          <w:szCs w:val="28"/>
        </w:rPr>
        <w:t>)</w:t>
      </w:r>
      <w:r w:rsidRPr="00496380">
        <w:rPr>
          <w:rFonts w:ascii="Liberation Serif" w:hAnsi="Liberation Serif" w:cs="Liberation Serif"/>
          <w:sz w:val="28"/>
          <w:szCs w:val="28"/>
        </w:rPr>
        <w:t>.</w:t>
      </w:r>
    </w:p>
    <w:p w:rsidR="00496380" w:rsidRDefault="00496380" w:rsidP="00A2660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496380">
        <w:rPr>
          <w:rFonts w:ascii="Liberation Serif" w:hAnsi="Liberation Serif" w:cs="Liberation Serif"/>
          <w:sz w:val="28"/>
          <w:szCs w:val="28"/>
        </w:rPr>
        <w:t>Врач центра здоровья на основании данных обследования дает оценку наиболее вероятных факторов риска, функциональных и адаптивных резервов организма с учетом возрастных особенностей, прогноз состояния здоровья, проводит беседу по здоровому образу жизни, составляет индивидуальную программу по здоровому образу жизни.</w:t>
      </w:r>
    </w:p>
    <w:p w:rsidR="00B26862" w:rsidRDefault="00B26862" w:rsidP="00A2660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sz w:val="28"/>
          <w:szCs w:val="28"/>
        </w:rPr>
      </w:pPr>
    </w:p>
    <w:p w:rsidR="00A26605" w:rsidRDefault="00A26605" w:rsidP="00A2660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26605">
        <w:rPr>
          <w:rFonts w:ascii="Liberation Serif" w:hAnsi="Liberation Serif" w:cs="Liberation Serif"/>
          <w:b/>
          <w:sz w:val="28"/>
          <w:szCs w:val="28"/>
        </w:rPr>
        <w:t>Адреса медучреждений, где действуют детские центры здоровья</w:t>
      </w:r>
    </w:p>
    <w:p w:rsidR="00011D9C" w:rsidRPr="00165E57" w:rsidRDefault="00A26605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b/>
          <w:sz w:val="28"/>
          <w:szCs w:val="28"/>
        </w:rPr>
      </w:pPr>
      <w:r w:rsidRPr="00165E57">
        <w:rPr>
          <w:rFonts w:ascii="Liberation Serif" w:hAnsi="Liberation Serif" w:cs="Liberation Serif"/>
          <w:sz w:val="28"/>
          <w:szCs w:val="28"/>
        </w:rPr>
        <w:t xml:space="preserve">Екатеринбург, ДГП № 13 (ул. </w:t>
      </w:r>
      <w:proofErr w:type="spellStart"/>
      <w:r w:rsidRPr="00165E57">
        <w:rPr>
          <w:rFonts w:ascii="Liberation Serif" w:hAnsi="Liberation Serif" w:cs="Liberation Serif"/>
          <w:sz w:val="28"/>
          <w:szCs w:val="28"/>
        </w:rPr>
        <w:t>Буторина</w:t>
      </w:r>
      <w:proofErr w:type="spellEnd"/>
      <w:r w:rsidRPr="00165E57">
        <w:rPr>
          <w:rFonts w:ascii="Liberation Serif" w:hAnsi="Liberation Serif" w:cs="Liberation Serif"/>
          <w:sz w:val="28"/>
          <w:szCs w:val="28"/>
        </w:rPr>
        <w:t>, 10)</w:t>
      </w:r>
    </w:p>
    <w:p w:rsidR="00A26605" w:rsidRDefault="00165E57" w:rsidP="00A26605">
      <w:pPr>
        <w:pStyle w:val="a5"/>
        <w:numPr>
          <w:ilvl w:val="0"/>
          <w:numId w:val="1"/>
        </w:num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Камышлов, Детское отделение ЦРБ (ул.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Фарфористов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3)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Асбест, Детская поликлиника городской больницы (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Ладыженского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3)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Ревда, Детская поликлиника городской больницы (Энгельса, 35)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Кушва, Детская поликлиника ЦГБ (Строителей, 13Б)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Краснотурьинск, Детская городская больница (</w:t>
      </w:r>
      <w:r w:rsidR="00A966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Парковая, 11)</w:t>
      </w:r>
    </w:p>
    <w:p w:rsidR="00A9663A" w:rsidRPr="00A9663A" w:rsidRDefault="00A9663A" w:rsidP="00A9663A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663A">
        <w:rPr>
          <w:rFonts w:ascii="Liberation Serif" w:hAnsi="Liberation Serif" w:cs="Liberation Serif"/>
          <w:color w:val="111111"/>
          <w:sz w:val="28"/>
          <w:szCs w:val="28"/>
        </w:rPr>
        <w:t xml:space="preserve">В центры здоровья может обратиться любой здоровый ребенок - с 0 до 14 лет, вместе с родителями, и подростки с 15-17 лет. С собой нужно иметь всего два документа – паспорт (свидетельство о рождении) и полис </w:t>
      </w:r>
      <w:r>
        <w:rPr>
          <w:rFonts w:ascii="Liberation Serif" w:hAnsi="Liberation Serif" w:cs="Liberation Serif"/>
          <w:color w:val="111111"/>
          <w:sz w:val="28"/>
          <w:szCs w:val="28"/>
        </w:rPr>
        <w:t>ОМС</w:t>
      </w:r>
      <w:r w:rsidRPr="00A9663A">
        <w:rPr>
          <w:rFonts w:ascii="Liberation Serif" w:hAnsi="Liberation Serif" w:cs="Liberation Serif"/>
          <w:color w:val="111111"/>
          <w:sz w:val="28"/>
          <w:szCs w:val="28"/>
        </w:rPr>
        <w:t>. Просто позвоните в ближайший к Вам Центр здоровья и запишитесь на обследование.</w:t>
      </w:r>
    </w:p>
    <w:sectPr w:rsidR="00A9663A" w:rsidRPr="00A9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009"/>
    <w:multiLevelType w:val="hybridMultilevel"/>
    <w:tmpl w:val="7376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66976"/>
    <w:multiLevelType w:val="multilevel"/>
    <w:tmpl w:val="3D823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9C"/>
    <w:rsid w:val="00011D9C"/>
    <w:rsid w:val="00133665"/>
    <w:rsid w:val="00165E57"/>
    <w:rsid w:val="00496380"/>
    <w:rsid w:val="00562F95"/>
    <w:rsid w:val="00A26605"/>
    <w:rsid w:val="00A9663A"/>
    <w:rsid w:val="00B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7ADC-485B-42A7-B0F2-D1014DCB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D9C"/>
    <w:rPr>
      <w:b/>
      <w:bCs/>
    </w:rPr>
  </w:style>
  <w:style w:type="paragraph" w:styleId="a5">
    <w:name w:val="List Paragraph"/>
    <w:basedOn w:val="a"/>
    <w:uiPriority w:val="34"/>
    <w:qFormat/>
    <w:rsid w:val="00A2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2023-06-08T05:22:00Z</dcterms:created>
  <dcterms:modified xsi:type="dcterms:W3CDTF">2023-06-08T06:07:00Z</dcterms:modified>
</cp:coreProperties>
</file>