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88" w:rsidRPr="007A15B0" w:rsidRDefault="00646488" w:rsidP="007A15B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>Через тернии в отпуск</w:t>
      </w:r>
    </w:p>
    <w:p w:rsidR="00646488" w:rsidRPr="007A15B0" w:rsidRDefault="00646488" w:rsidP="007A15B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7A15B0">
        <w:rPr>
          <w:rFonts w:ascii="Liberation Serif" w:hAnsi="Liberation Serif" w:cs="Liberation Serif"/>
          <w:b/>
          <w:sz w:val="28"/>
          <w:szCs w:val="28"/>
        </w:rPr>
        <w:t>Как уральцам укрепить, а не потерять здоровье в период летнего отдыха?</w:t>
      </w:r>
    </w:p>
    <w:bookmarkEnd w:id="0"/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 xml:space="preserve">Многие жители Урала с нетерпением ждут лета. Да и в другие сезоны стремятся уехать, улететь в отпуск туда, где солнце и тепло. Вот только организм наш привык совсем не к жарким погодным условиям, и отдых нередко омрачается различными заболеваниями. Почему это происходит и можно ли это предотвратить, мы обсудили с </w:t>
      </w:r>
      <w:r w:rsidRPr="007A15B0">
        <w:rPr>
          <w:rFonts w:ascii="Liberation Serif" w:hAnsi="Liberation Serif" w:cs="Liberation Serif"/>
          <w:b/>
          <w:sz w:val="28"/>
          <w:szCs w:val="28"/>
        </w:rPr>
        <w:t>заведующ</w:t>
      </w:r>
      <w:r w:rsidR="007A15B0">
        <w:rPr>
          <w:rFonts w:ascii="Liberation Serif" w:hAnsi="Liberation Serif" w:cs="Liberation Serif"/>
          <w:b/>
          <w:sz w:val="28"/>
          <w:szCs w:val="28"/>
        </w:rPr>
        <w:t>ей терапевтическим отделением №1 поликлиники №1 ЦГКБ №</w:t>
      </w:r>
      <w:r w:rsidRPr="007A15B0">
        <w:rPr>
          <w:rFonts w:ascii="Liberation Serif" w:hAnsi="Liberation Serif" w:cs="Liberation Serif"/>
          <w:b/>
          <w:sz w:val="28"/>
          <w:szCs w:val="28"/>
        </w:rPr>
        <w:t xml:space="preserve">3 </w:t>
      </w:r>
      <w:r w:rsidR="007A15B0">
        <w:rPr>
          <w:rFonts w:ascii="Liberation Serif" w:hAnsi="Liberation Serif" w:cs="Liberation Serif"/>
          <w:b/>
          <w:sz w:val="28"/>
          <w:szCs w:val="28"/>
        </w:rPr>
        <w:t xml:space="preserve">г. </w:t>
      </w:r>
      <w:r w:rsidRPr="007A15B0">
        <w:rPr>
          <w:rFonts w:ascii="Liberation Serif" w:hAnsi="Liberation Serif" w:cs="Liberation Serif"/>
          <w:b/>
          <w:sz w:val="28"/>
          <w:szCs w:val="28"/>
        </w:rPr>
        <w:t>Екатеринбурга Татьяной Мининой</w:t>
      </w:r>
      <w:r w:rsidRPr="007A15B0">
        <w:rPr>
          <w:rFonts w:ascii="Liberation Serif" w:hAnsi="Liberation Serif" w:cs="Liberation Serif"/>
          <w:sz w:val="28"/>
          <w:szCs w:val="28"/>
        </w:rPr>
        <w:t>.</w:t>
      </w:r>
    </w:p>
    <w:p w:rsidR="00646488" w:rsidRPr="007A15B0" w:rsidRDefault="00646488" w:rsidP="007A15B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>Вот это удар!</w:t>
      </w: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 xml:space="preserve">- Татьяна Николаевна, почему </w:t>
      </w:r>
      <w:r w:rsidR="00A65063" w:rsidRPr="007A15B0">
        <w:rPr>
          <w:rFonts w:ascii="Liberation Serif" w:hAnsi="Liberation Serif" w:cs="Liberation Serif"/>
          <w:b/>
          <w:sz w:val="28"/>
          <w:szCs w:val="28"/>
        </w:rPr>
        <w:t>иммунитет</w:t>
      </w:r>
      <w:r w:rsidRPr="007A15B0">
        <w:rPr>
          <w:rFonts w:ascii="Liberation Serif" w:hAnsi="Liberation Serif" w:cs="Liberation Serif"/>
          <w:b/>
          <w:sz w:val="28"/>
          <w:szCs w:val="28"/>
        </w:rPr>
        <w:t xml:space="preserve"> путешественников может дать сбой?</w:t>
      </w: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 xml:space="preserve">- Причиной служит акклиматизация – это адаптация организма к изменившимся условиям, причём это работает </w:t>
      </w:r>
      <w:proofErr w:type="gramStart"/>
      <w:r w:rsidRPr="007A15B0">
        <w:rPr>
          <w:rFonts w:ascii="Liberation Serif" w:hAnsi="Liberation Serif" w:cs="Liberation Serif"/>
          <w:sz w:val="28"/>
          <w:szCs w:val="28"/>
        </w:rPr>
        <w:t>скорее</w:t>
      </w:r>
      <w:proofErr w:type="gramEnd"/>
      <w:r w:rsidRPr="007A15B0">
        <w:rPr>
          <w:rFonts w:ascii="Liberation Serif" w:hAnsi="Liberation Serif" w:cs="Liberation Serif"/>
          <w:sz w:val="28"/>
          <w:szCs w:val="28"/>
        </w:rPr>
        <w:t xml:space="preserve"> как часы, а не как тумблер, то есть постепенно. И происходит этот процесс за счёт нашего иммунитета. Организм испытывает большую нагрузку из-за смены часовых поясов, непривычного объёма ультрафиолетового излучения, новой микрофлоры. Иммунитет ослабевает, и тут на нас обрушивается вся нагрузка вирусов, бактерий и прочих патогенов, проявляет себя склонность к аллергическим реакциям. Ещё одна распространённая проблема отдыхающих – тепловой удар, его проявления – это ломота в теле, повышенная температура, сонливость, тошнота, учащение пульса, обезвоживание и другие, вплоть до обморока.</w:t>
      </w: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 xml:space="preserve">В результате первые дни отпуска или весь он целиком могут пройти в борьбе с респираторными (вирусными </w:t>
      </w:r>
      <w:r w:rsidR="007A15B0" w:rsidRPr="007A15B0">
        <w:rPr>
          <w:rFonts w:ascii="Liberation Serif" w:hAnsi="Liberation Serif" w:cs="Liberation Serif"/>
          <w:sz w:val="28"/>
          <w:szCs w:val="28"/>
        </w:rPr>
        <w:t>или бактериальными</w:t>
      </w:r>
      <w:r w:rsidRPr="007A15B0">
        <w:rPr>
          <w:rFonts w:ascii="Liberation Serif" w:hAnsi="Liberation Serif" w:cs="Liberation Serif"/>
          <w:sz w:val="28"/>
          <w:szCs w:val="28"/>
        </w:rPr>
        <w:t>), кишечными инфекциями, аллергией на солнце, местные продукты или укусы насекомых.</w:t>
      </w:r>
    </w:p>
    <w:p w:rsidR="007A15B0" w:rsidRDefault="007A15B0" w:rsidP="007A15B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>- Что же теперь, отказаться от путешествий в жаркие страны?</w:t>
      </w: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>- Даже при поездке на соседний водоём все эти риски сохраняются, поскольку в любой воде, особенно стоячей, есть патогенная микрофлора, которая гарантированно попадёт на слизистые при купании; также там могут быть яйца паразитов. Солнцем мы на Урале вообще не особо избалованы, но и в домашнем регионе в ясную погоду легко заработать тепловой удар и солнечный ожог. Всё дело в соблюдении правил безопасности и продолжительности отдыха в непривычном климате – успеет ли организм привыкнуть и получить пользу, поможем ли мы ему в этом?</w:t>
      </w:r>
      <w:r w:rsidRPr="007A15B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A15B0" w:rsidRDefault="007A15B0" w:rsidP="007A15B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>- У детей и взрослых механизмы адаптации работают одинаково?</w:t>
      </w:r>
    </w:p>
    <w:p w:rsidR="00646488" w:rsidRPr="007A15B0" w:rsidRDefault="00646488" w:rsidP="007A15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>- В целом, да, но есть некоторые особенности. К примеру, у детей защитные силы организма обычно слабее, чем у взрослых, и проявления болезни чаще всего бывают ярче. У пожилых людей иммунитет снижен, и риск разболеться выше. И если в путешествие едет семья с детьми, с их бабушками и дедушками, особенно важно хорошо подготовиться и соблюдать меры предосторожности.</w:t>
      </w:r>
    </w:p>
    <w:p w:rsidR="000F5AA7" w:rsidRDefault="000F5AA7" w:rsidP="000F5AA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646488" w:rsidRPr="007A15B0" w:rsidRDefault="00646488" w:rsidP="000F5AA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>Чек-лист путешественника</w:t>
      </w:r>
    </w:p>
    <w:p w:rsidR="00646488" w:rsidRPr="007A15B0" w:rsidRDefault="00646488" w:rsidP="000F5AA7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A15B0">
        <w:rPr>
          <w:rFonts w:ascii="Liberation Serif" w:hAnsi="Liberation Serif" w:cs="Liberation Serif"/>
          <w:b/>
          <w:sz w:val="28"/>
          <w:szCs w:val="28"/>
        </w:rPr>
        <w:t>- Что нужно учесть, планируя отпуск, чтобы он пошёл на пользу?</w:t>
      </w:r>
    </w:p>
    <w:p w:rsidR="00646488" w:rsidRPr="007A15B0" w:rsidRDefault="00646488" w:rsidP="000F5A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>- Во-первых, постарайтесь снизить нагрузку на организм ещё на этапе подготовки к путешествию. Примерно за месяц до отъезда посетите своего врача и обсудите, нужна ли вам дополнительная вакцинация при посещении желаемой страны. Спланируйте личную аптечку с учётом индивидуальных потребностей и особенностей организма, например, хронических заболеваний, аллергических реакций на препараты, беременности. За несколько дней до отъезда сократите пребывание в людных местах, спланируйте прибытие в аэропорт или на вокзал так, чтобы провести там необходимый минимум времени. И главное – меньше касайтесь поручней и подобных предметов, используйте антисептик для рук. А вот различные мази, якобы повышающие местный иммунитет, практически бесполезны, уповать на них не стоит.</w:t>
      </w:r>
    </w:p>
    <w:p w:rsidR="00646488" w:rsidRPr="007A15B0" w:rsidRDefault="00646488" w:rsidP="000F5A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>Во-</w:t>
      </w:r>
      <w:r w:rsidR="000F5AA7" w:rsidRPr="007A15B0">
        <w:rPr>
          <w:rFonts w:ascii="Liberation Serif" w:hAnsi="Liberation Serif" w:cs="Liberation Serif"/>
          <w:sz w:val="28"/>
          <w:szCs w:val="28"/>
        </w:rPr>
        <w:t>вторых, помните</w:t>
      </w:r>
      <w:r w:rsidRPr="007A15B0">
        <w:rPr>
          <w:rFonts w:ascii="Liberation Serif" w:hAnsi="Liberation Serif" w:cs="Liberation Serif"/>
          <w:sz w:val="28"/>
          <w:szCs w:val="28"/>
        </w:rPr>
        <w:t>, что на адаптацию в среднем уходит десять дней. В это время организм получает стрессовую нагрузку и борется с ней. И настоящий отдых начинается уже после того, как адаптация успешно завершится. В идеале, на поездку стоит закладывать не менее трёх недель. И в этот период придерживаться привычного для биологических часов графика.</w:t>
      </w:r>
    </w:p>
    <w:p w:rsidR="00646488" w:rsidRPr="007A15B0" w:rsidRDefault="00646488" w:rsidP="000F5A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 xml:space="preserve">В-третьих, обязательно пользуйтесь солнцезащитной косметикой с индексом от 50 </w:t>
      </w:r>
      <w:r w:rsidRPr="007A15B0">
        <w:rPr>
          <w:rFonts w:ascii="Liberation Serif" w:hAnsi="Liberation Serif" w:cs="Liberation Serif"/>
          <w:sz w:val="28"/>
          <w:szCs w:val="28"/>
          <w:lang w:val="en-US"/>
        </w:rPr>
        <w:t>SPF</w:t>
      </w:r>
      <w:r w:rsidRPr="007A15B0">
        <w:rPr>
          <w:rFonts w:ascii="Liberation Serif" w:hAnsi="Liberation Serif" w:cs="Liberation Serif"/>
          <w:sz w:val="28"/>
          <w:szCs w:val="28"/>
        </w:rPr>
        <w:t xml:space="preserve"> и выше, обязательно носите головные уборы, а также лёгкую, но максимально закрытую одежду. Тщательно соблюдайте правила гигиены, пейте достаточно воды – прохладной, но не ледяной, поскольку резкий перепад температур вызывает спазм сосудов. А вот от алкогольных напитков лучше воздержаться: в жару они усиливают нагрузку на сердечно-сосудистую систему, нарушают самоконтроль. Статистика по числу утонувших в состоянии опьянения печальна. Не стоит увлекаться и экзотическими кушаньями, особенно в заведениях, где созданы недостаточные санитарные условия. </w:t>
      </w:r>
    </w:p>
    <w:p w:rsidR="00646488" w:rsidRPr="007A15B0" w:rsidRDefault="00646488" w:rsidP="000F5A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>В-четвертых, необходимо выбирать отель или гостиницу, где номера оснащены кондиционером, и выставлять комфортную температуру. Не нужно резко охлаждаться по приходу в помещение с жаркой улицы. А вентиляторы использовать я не рекомендую, поскольку под ним</w:t>
      </w:r>
      <w:r w:rsidR="000E297A" w:rsidRPr="007A15B0">
        <w:rPr>
          <w:rFonts w:ascii="Liberation Serif" w:hAnsi="Liberation Serif" w:cs="Liberation Serif"/>
          <w:sz w:val="28"/>
          <w:szCs w:val="28"/>
        </w:rPr>
        <w:t>и</w:t>
      </w:r>
      <w:r w:rsidRPr="007A15B0">
        <w:rPr>
          <w:rFonts w:ascii="Liberation Serif" w:hAnsi="Liberation Serif" w:cs="Liberation Serif"/>
          <w:sz w:val="28"/>
          <w:szCs w:val="28"/>
        </w:rPr>
        <w:t xml:space="preserve"> выше вероятность простудиться.</w:t>
      </w:r>
    </w:p>
    <w:p w:rsidR="00646488" w:rsidRPr="007A15B0" w:rsidRDefault="00646488" w:rsidP="000F5A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A15B0">
        <w:rPr>
          <w:rFonts w:ascii="Liberation Serif" w:hAnsi="Liberation Serif" w:cs="Liberation Serif"/>
          <w:sz w:val="28"/>
          <w:szCs w:val="28"/>
        </w:rPr>
        <w:t>В общем, подготовка к отдыху поможет провести его качественно и с удовольствием</w:t>
      </w:r>
      <w:r w:rsidR="000E297A" w:rsidRPr="007A15B0">
        <w:rPr>
          <w:rFonts w:ascii="Liberation Serif" w:hAnsi="Liberation Serif" w:cs="Liberation Serif"/>
          <w:sz w:val="28"/>
          <w:szCs w:val="28"/>
        </w:rPr>
        <w:t>, в том числе не даст нанести удар по вашему иммунитету</w:t>
      </w:r>
      <w:r w:rsidRPr="007A15B0">
        <w:rPr>
          <w:rFonts w:ascii="Liberation Serif" w:hAnsi="Liberation Serif" w:cs="Liberation Serif"/>
          <w:sz w:val="28"/>
          <w:szCs w:val="28"/>
        </w:rPr>
        <w:t>.</w:t>
      </w:r>
    </w:p>
    <w:p w:rsidR="00646488" w:rsidRPr="007A15B0" w:rsidRDefault="00646488" w:rsidP="007A15B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46488" w:rsidRDefault="00646488" w:rsidP="00646488"/>
    <w:p w:rsidR="00123F43" w:rsidRPr="00646488" w:rsidRDefault="00123F43" w:rsidP="00646488"/>
    <w:sectPr w:rsidR="00123F43" w:rsidRPr="0064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7E"/>
    <w:rsid w:val="000721D9"/>
    <w:rsid w:val="000E297A"/>
    <w:rsid w:val="000F5AA7"/>
    <w:rsid w:val="00123F43"/>
    <w:rsid w:val="00290F71"/>
    <w:rsid w:val="00364EDD"/>
    <w:rsid w:val="003E7A7E"/>
    <w:rsid w:val="00434A25"/>
    <w:rsid w:val="00473993"/>
    <w:rsid w:val="00646488"/>
    <w:rsid w:val="006A7C9F"/>
    <w:rsid w:val="007A15B0"/>
    <w:rsid w:val="00954818"/>
    <w:rsid w:val="0098389E"/>
    <w:rsid w:val="00A65063"/>
    <w:rsid w:val="00B26BB0"/>
    <w:rsid w:val="00B96603"/>
    <w:rsid w:val="00BA24E8"/>
    <w:rsid w:val="00BF2EA0"/>
    <w:rsid w:val="00BF76A2"/>
    <w:rsid w:val="00C82EAD"/>
    <w:rsid w:val="00EF703B"/>
    <w:rsid w:val="00F33C65"/>
    <w:rsid w:val="00F646B1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B6381-912B-41BA-9D14-9E8BD745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88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29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8</cp:revision>
  <cp:lastPrinted>2024-06-27T06:59:00Z</cp:lastPrinted>
  <dcterms:created xsi:type="dcterms:W3CDTF">2024-06-25T06:37:00Z</dcterms:created>
  <dcterms:modified xsi:type="dcterms:W3CDTF">2024-07-05T05:44:00Z</dcterms:modified>
</cp:coreProperties>
</file>