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7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3618"/>
        <w:gridCol w:w="3522"/>
      </w:tblGrid>
      <w:tr w:rsidR="006B6A9B" w:rsidTr="00E80750">
        <w:trPr>
          <w:trHeight w:val="1827"/>
        </w:trPr>
        <w:tc>
          <w:tcPr>
            <w:tcW w:w="3471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ПРИНЯТО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Руководитель МО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Томме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 xml:space="preserve"> 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30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июля 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21 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618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СОГЛАСОВАНО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Зам. </w:t>
            </w:r>
            <w:r>
              <w:rPr>
                <w:sz w:val="24"/>
                <w:szCs w:val="24"/>
              </w:rPr>
              <w:t>директора по У</w:t>
            </w:r>
            <w:r w:rsidRPr="007A5483">
              <w:rPr>
                <w:sz w:val="24"/>
                <w:szCs w:val="24"/>
              </w:rPr>
              <w:t>ВР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Неуймина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522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УТВЕРЖДАЮ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Приказ №</w:t>
            </w:r>
            <w:r>
              <w:rPr>
                <w:sz w:val="24"/>
                <w:szCs w:val="24"/>
              </w:rPr>
              <w:t>81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Директор МБОУ «Кам</w:t>
            </w:r>
            <w:r>
              <w:rPr>
                <w:sz w:val="24"/>
                <w:szCs w:val="24"/>
              </w:rPr>
              <w:t>ы</w:t>
            </w:r>
            <w:r w:rsidRPr="007A5483">
              <w:rPr>
                <w:sz w:val="24"/>
                <w:szCs w:val="24"/>
              </w:rPr>
              <w:t>шевская С</w:t>
            </w:r>
            <w:r>
              <w:rPr>
                <w:sz w:val="24"/>
                <w:szCs w:val="24"/>
              </w:rPr>
              <w:t>О</w:t>
            </w:r>
            <w:r w:rsidRPr="007A5483">
              <w:rPr>
                <w:sz w:val="24"/>
                <w:szCs w:val="24"/>
              </w:rPr>
              <w:t>Ш №9»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Е.В. Ершова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</w:p>
        </w:tc>
      </w:tr>
    </w:tbl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A548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«Камышевская средняя общеобразовательная школа №9»</w:t>
      </w:r>
    </w:p>
    <w:p w:rsidR="006B6A9B" w:rsidRDefault="006B6A9B" w:rsidP="006B6A9B">
      <w:r>
        <w:rPr>
          <w:noProof/>
          <w:sz w:val="17"/>
          <w:lang w:eastAsia="ru-RU"/>
        </w:rPr>
        <w:drawing>
          <wp:anchor distT="0" distB="0" distL="114300" distR="114300" simplePos="0" relativeHeight="251659264" behindDoc="0" locked="0" layoutInCell="1" allowOverlap="1" wp14:anchorId="02CBEC42" wp14:editId="6433607D">
            <wp:simplePos x="0" y="0"/>
            <wp:positionH relativeFrom="column">
              <wp:posOffset>1969676</wp:posOffset>
            </wp:positionH>
            <wp:positionV relativeFrom="paragraph">
              <wp:posOffset>102870</wp:posOffset>
            </wp:positionV>
            <wp:extent cx="7035259" cy="1885950"/>
            <wp:effectExtent l="0" t="0" r="0" b="0"/>
            <wp:wrapNone/>
            <wp:docPr id="1" name="Рисунок 1" descr="C:\Users\Пользователь\Pictures\титульн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титульник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259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center"/>
        <w:rPr>
          <w:b/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Pr="00B23F40" w:rsidRDefault="00B23F40" w:rsidP="00B23F40">
      <w:pPr>
        <w:jc w:val="center"/>
        <w:rPr>
          <w:b/>
          <w:sz w:val="24"/>
          <w:szCs w:val="24"/>
        </w:rPr>
      </w:pPr>
      <w:r w:rsidRPr="00B23F40">
        <w:rPr>
          <w:b/>
          <w:sz w:val="24"/>
          <w:szCs w:val="24"/>
        </w:rPr>
        <w:t xml:space="preserve">Внеурочной деятельности «Журналистика для начинающих» </w:t>
      </w:r>
    </w:p>
    <w:p w:rsidR="00B23F40" w:rsidRPr="00B23F40" w:rsidRDefault="00B23F40" w:rsidP="00B23F40">
      <w:pPr>
        <w:jc w:val="center"/>
        <w:rPr>
          <w:b/>
          <w:sz w:val="24"/>
          <w:szCs w:val="24"/>
        </w:rPr>
      </w:pPr>
      <w:r w:rsidRPr="00B23F40">
        <w:rPr>
          <w:b/>
          <w:sz w:val="24"/>
          <w:szCs w:val="24"/>
        </w:rPr>
        <w:t>8 класс</w:t>
      </w:r>
    </w:p>
    <w:p w:rsidR="006B6A9B" w:rsidRPr="00B23F40" w:rsidRDefault="006B6A9B" w:rsidP="006B6A9B">
      <w:pPr>
        <w:jc w:val="center"/>
        <w:rPr>
          <w:b/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Pr="00B23F40" w:rsidRDefault="00B23F40" w:rsidP="00B23F40">
      <w:pPr>
        <w:tabs>
          <w:tab w:val="left" w:pos="610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</w:t>
      </w:r>
    </w:p>
    <w:p w:rsidR="006B6A9B" w:rsidRDefault="0077163F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Закомлистова Анна Анатольевна, 1</w:t>
      </w:r>
      <w:r w:rsidR="006B6A9B">
        <w:rPr>
          <w:sz w:val="24"/>
          <w:szCs w:val="24"/>
        </w:rPr>
        <w:t>КК</w:t>
      </w: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Pr="007A5483" w:rsidRDefault="006B6A9B" w:rsidP="006B6A9B">
      <w:pPr>
        <w:ind w:right="13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Камышево</w:t>
      </w:r>
      <w:proofErr w:type="spellEnd"/>
      <w:r>
        <w:rPr>
          <w:sz w:val="24"/>
          <w:szCs w:val="24"/>
        </w:rPr>
        <w:t>, 2021 год</w:t>
      </w:r>
    </w:p>
    <w:p w:rsidR="005979F8" w:rsidRDefault="005979F8"/>
    <w:sectPr w:rsidR="005979F8" w:rsidSect="00B23F40">
      <w:pgSz w:w="16523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40"/>
    <w:rsid w:val="005979F8"/>
    <w:rsid w:val="006B6A9B"/>
    <w:rsid w:val="0077163F"/>
    <w:rsid w:val="00A67F40"/>
    <w:rsid w:val="00B23F40"/>
    <w:rsid w:val="00C2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A12AA"/>
  <w15:docId w15:val="{A2B713EC-B609-4532-8EF2-1B6581DB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6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6B6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6B6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Закомлистова</cp:lastModifiedBy>
  <cp:revision>2</cp:revision>
  <dcterms:created xsi:type="dcterms:W3CDTF">2021-11-05T10:06:00Z</dcterms:created>
  <dcterms:modified xsi:type="dcterms:W3CDTF">2021-11-05T10:06:00Z</dcterms:modified>
</cp:coreProperties>
</file>