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8" w:rsidRDefault="00FE2A28" w:rsidP="00FE2A28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КОМПЛЕКСНАЯ ИТОГОВАЯ РАБОТА</w:t>
      </w:r>
    </w:p>
    <w:p w:rsidR="00FE2A28" w:rsidRDefault="00FE2A28" w:rsidP="00FE2A28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для учащихся 4 класса (вариант 1)</w:t>
      </w:r>
    </w:p>
    <w:p w:rsidR="00FE2A28" w:rsidRPr="00FE2A28" w:rsidRDefault="00FE2A28" w:rsidP="00FE2A28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Часть 1.</w:t>
      </w:r>
    </w:p>
    <w:p w:rsidR="00FE2A28" w:rsidRDefault="00FE2A28" w:rsidP="00FE2A28">
      <w:pPr>
        <w:pStyle w:val="int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журнале «Отчего и почему» Катя и Миша прочитали один и тот же текст. Катя сказала, что это сказка, а Миша с ней не согласился. Прочитай этот текст, выполни задания и реши, кто из ребят прав. </w:t>
      </w:r>
    </w:p>
    <w:p w:rsidR="00FE2A28" w:rsidRDefault="00FE2A28" w:rsidP="00FE2A28">
      <w:pPr>
        <w:pStyle w:val="text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Добрый совет</w:t>
      </w:r>
    </w:p>
    <w:p w:rsidR="00FE2A28" w:rsidRDefault="00FE2A28" w:rsidP="00FE2A28">
      <w:pPr>
        <w:pStyle w:val="stem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5872EFA6" wp14:editId="4C60A9B1">
            <wp:simplePos x="0" y="0"/>
            <wp:positionH relativeFrom="column">
              <wp:posOffset>4653915</wp:posOffset>
            </wp:positionH>
            <wp:positionV relativeFrom="paragraph">
              <wp:posOffset>38100</wp:posOffset>
            </wp:positionV>
            <wp:extent cx="1295400" cy="1943100"/>
            <wp:effectExtent l="0" t="0" r="0" b="0"/>
            <wp:wrapSquare wrapText="bothSides"/>
            <wp:docPr id="30" name="Рисунок 30" descr="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лнц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lang w:val="ru-RU"/>
        </w:rPr>
        <w:t xml:space="preserve">Когда Земля была совсем юной, ледяная тишина окутывала её. Скованные вечным льдом, спали ручьи и реки, моря и океаны. Шумные ветры тихо дремали в глубоких расселинах скал. И всё потому, что молодое Солнце ... боялось высоты! Поднимаясь утром на востоке, оно изо всех сил держалось за Линию Горизонта. Его лучи только скользили по планете, не согревая её. </w:t>
      </w:r>
    </w:p>
    <w:p w:rsidR="00FE2A28" w:rsidRDefault="00FE2A28" w:rsidP="00FE2A28">
      <w:pPr>
        <w:pStyle w:val="stem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Шло время, а на Земле ничего не менялось.</w:t>
      </w:r>
    </w:p>
    <w:p w:rsidR="00FE2A28" w:rsidRDefault="00FE2A28" w:rsidP="00FE2A28">
      <w:pPr>
        <w:pStyle w:val="stem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Однажды возле Солнца пролетала Мудрая Старая Комета. Она сразу заметила что-то неладное: </w:t>
      </w:r>
    </w:p>
    <w:p w:rsidR="00FE2A28" w:rsidRDefault="00FE2A28" w:rsidP="00FE2A28">
      <w:pPr>
        <w:pStyle w:val="stem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– Уважаемое Светило! Не могли бы Вы подняться чуть выше Линии Горизонта? Эта прекрасная планета никогда не проснётся, если Вы не согреете её своими лучами!</w:t>
      </w:r>
    </w:p>
    <w:p w:rsidR="00FE2A28" w:rsidRDefault="00FE2A28" w:rsidP="00FE2A28">
      <w:pPr>
        <w:pStyle w:val="stem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– Я не могу, – ответило Солнце и отчаянно покраснело. – Я боюсь высоты. </w:t>
      </w:r>
    </w:p>
    <w:p w:rsidR="00FE2A28" w:rsidRDefault="00FE2A28" w:rsidP="00FE2A28">
      <w:pPr>
        <w:pStyle w:val="stem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– Это поправимо! – сказала Мудрая Старая Комета. – Вам только нужно поменять свою точку зрения. Правда, эта точка, называемая зенитом, находится довольно высоко, в самой середине неба. Но если однажды Вы достигните её, то страх высоты навсегда пройдёт. Прощайте, Солнышко! Прислушайтесь к моему совету. </w:t>
      </w:r>
    </w:p>
    <w:p w:rsidR="00FE2A28" w:rsidRDefault="00FE2A28" w:rsidP="00FE2A28">
      <w:pPr>
        <w:pStyle w:val="stem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Утром Солнце сразу же устремилось к точке, которую указала ему Комета.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К полудню оно достигло зенита</w:t>
      </w:r>
      <w:r>
        <w:rPr>
          <w:rStyle w:val="a7"/>
          <w:sz w:val="28"/>
          <w:lang w:val="ru-RU"/>
        </w:rPr>
        <w:footnoteReference w:customMarkFollows="1" w:id="1"/>
        <w:t>*</w:t>
      </w:r>
      <w:r>
        <w:rPr>
          <w:rFonts w:ascii="Times New Roman" w:hAnsi="Times New Roman"/>
          <w:sz w:val="28"/>
          <w:lang w:val="ru-RU"/>
        </w:rPr>
        <w:t xml:space="preserve"> и решило осмотреться. И </w:t>
      </w:r>
      <w:proofErr w:type="gramStart"/>
      <w:r>
        <w:rPr>
          <w:rFonts w:ascii="Times New Roman" w:hAnsi="Times New Roman"/>
          <w:sz w:val="28"/>
          <w:lang w:val="ru-RU"/>
        </w:rPr>
        <w:t>тут</w:t>
      </w:r>
      <w:proofErr w:type="gramEnd"/>
      <w:r>
        <w:rPr>
          <w:rFonts w:ascii="Times New Roman" w:hAnsi="Times New Roman"/>
          <w:sz w:val="28"/>
          <w:lang w:val="ru-RU"/>
        </w:rPr>
        <w:t xml:space="preserve"> наконец увидело Землю – не краешек, не половинку, а всю планету целиком, такую прекрасную и удивительную, похожую на огромный голубой шар.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35AC4D7" wp14:editId="3C3E4845">
            <wp:simplePos x="0" y="0"/>
            <wp:positionH relativeFrom="column">
              <wp:posOffset>114300</wp:posOffset>
            </wp:positionH>
            <wp:positionV relativeFrom="paragraph">
              <wp:posOffset>76835</wp:posOffset>
            </wp:positionV>
            <wp:extent cx="1600200" cy="1600200"/>
            <wp:effectExtent l="0" t="0" r="0" b="0"/>
            <wp:wrapSquare wrapText="bothSides"/>
            <wp:docPr id="29" name="Рисунок 29" descr="солнц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лнце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lang w:val="ru-RU"/>
        </w:rPr>
        <w:t xml:space="preserve">Любовь и нежность переполняли Солнце. Его лучи согревали озябшую Землю так, что стали плавиться льды в морях и океанах. Но первыми оттаяли ветры – и разлетелись по всей Земле. Они радостно свистели и улюлюкали на безлюдной пока планете.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А Солнце, совсем забыв о боязни высоты, пошло на запад, чтобы обогреть свою планету со всех сторон.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Прошли многие тысячи лет, прежде чем Мудрая Старая Комета смогла навестить знакомое Светило.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– Как поживает Ваша прекрасная планета? – спросила она.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Солнце загадочно промолчало.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C674294" wp14:editId="6071F47E">
            <wp:simplePos x="0" y="0"/>
            <wp:positionH relativeFrom="column">
              <wp:posOffset>3314700</wp:posOffset>
            </wp:positionH>
            <wp:positionV relativeFrom="paragraph">
              <wp:posOffset>50165</wp:posOffset>
            </wp:positionV>
            <wp:extent cx="2514600" cy="2388870"/>
            <wp:effectExtent l="0" t="0" r="0" b="0"/>
            <wp:wrapSquare wrapText="bothSides"/>
            <wp:docPr id="28" name="Рисунок 28" descr="зем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емл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lang w:val="ru-RU"/>
        </w:rPr>
        <w:t xml:space="preserve">Над Землёй занимался рассвет. Когда туманная дымка растаяла, Комета увидела синие реки и озёра, полные воды, моря и океаны, в каждом из которых отражалось Солнце, зелёные леса и цветущие луга. И каждый цветок тянулся к Солнцу, к его живительному теплу.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За всю свою бесконечно долгую жизнь Мудрая Старая Комета не видела ничего прекраснее. На её морщинистом лице выступили слёзы. Солнце хотело осушить слёзы Кометы, но их становилось всё больше и больше. Горячие солнечные лучи превращали их в пар, который сметал с лица Кометы космическую пыль.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«Я, кажется, помолодела!» – подумала Мудрая Старая Комета и тут увидела своё отражение в одном из океанов Земли. Что это? За ней тянулся длинный серебристый шлейф.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0EBD5F9E" wp14:editId="1209DBB6">
            <wp:simplePos x="0" y="0"/>
            <wp:positionH relativeFrom="column">
              <wp:posOffset>0</wp:posOffset>
            </wp:positionH>
            <wp:positionV relativeFrom="page">
              <wp:posOffset>1308735</wp:posOffset>
            </wp:positionV>
            <wp:extent cx="1294130" cy="1697355"/>
            <wp:effectExtent l="0" t="0" r="1270" b="0"/>
            <wp:wrapSquare wrapText="bothSides"/>
            <wp:docPr id="27" name="Рисунок 27" descr="ком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ме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lang w:val="ru-RU"/>
        </w:rPr>
        <w:t xml:space="preserve">– Как красиво! – воскликнула она. – Спасибо, Солнышко! – и унеслась в далёкий космос, чтобы рассказать своим подругам обо всех этих чудесах.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 тех пор нашу Солнечную систему часто посещают кометы. И каждая, становясь моложе, получает от Солнца подарок – длинный сияющий шлейф – в память о том, как когда-то давным-давно одна из комет помогла ему добрым советом.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right"/>
        <w:rPr>
          <w:rFonts w:ascii="Times New Roman" w:hAnsi="Times New Roman"/>
          <w:i/>
          <w:iCs/>
          <w:sz w:val="28"/>
          <w:lang w:val="ru-RU"/>
        </w:rPr>
      </w:pPr>
      <w:r>
        <w:rPr>
          <w:rFonts w:ascii="Times New Roman" w:hAnsi="Times New Roman"/>
          <w:i/>
          <w:iCs/>
          <w:sz w:val="28"/>
          <w:lang w:val="ru-RU"/>
        </w:rPr>
        <w:t>А. Бондаренко</w:t>
      </w:r>
    </w:p>
    <w:p w:rsidR="00FE2A28" w:rsidRDefault="00FE2A28" w:rsidP="00FE2A28">
      <w:pPr>
        <w:pStyle w:val="Hdng2TOPpage"/>
        <w:numPr>
          <w:ilvl w:val="1"/>
          <w:numId w:val="3"/>
        </w:numPr>
        <w:pBdr>
          <w:top w:val="none" w:sz="0" w:space="0" w:color="auto"/>
        </w:pBdr>
        <w:spacing w:before="0" w:after="0" w:line="360" w:lineRule="auto"/>
        <w:ind w:left="0" w:right="-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lastRenderedPageBreak/>
        <w:t xml:space="preserve"> Найди утверждение, которое соответствует содержанию прочитанного текста. Обведи нужную цифру. </w:t>
      </w:r>
    </w:p>
    <w:p w:rsidR="00FE2A28" w:rsidRDefault="00FE2A28" w:rsidP="00FE2A28">
      <w:pPr>
        <w:pStyle w:val="stem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 Мудрая Комета никогда в жизни не видела своё отражение.</w:t>
      </w:r>
    </w:p>
    <w:p w:rsidR="00FE2A28" w:rsidRDefault="00FE2A28" w:rsidP="00FE2A28">
      <w:pPr>
        <w:pStyle w:val="stem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2) Шумные ветры навсегда остались дремать в глубоких расселинах скал.</w:t>
      </w:r>
    </w:p>
    <w:p w:rsidR="00FE2A28" w:rsidRDefault="00FE2A28" w:rsidP="00FE2A28">
      <w:pPr>
        <w:pStyle w:val="stem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3) Мудрая Старая Комета получила в подарок от Солнца длинный шлейф.</w:t>
      </w:r>
    </w:p>
    <w:p w:rsidR="00FE2A28" w:rsidRDefault="00FE2A28" w:rsidP="00FE2A28">
      <w:pPr>
        <w:pStyle w:val="stem"/>
        <w:spacing w:after="12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4) Солнце так и не смогло увидеть всю планету целиком.</w:t>
      </w:r>
    </w:p>
    <w:p w:rsidR="00FE2A28" w:rsidRDefault="00FE2A28" w:rsidP="00FE2A28">
      <w:pPr>
        <w:pStyle w:val="Hdng2TOPpage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lang w:val="ru-RU"/>
        </w:rPr>
        <w:t xml:space="preserve">Выпиши предложение, в котором есть доказательство того, что в те времена, о которых рассказывается, людей еще не было. </w:t>
      </w:r>
    </w:p>
    <w:p w:rsidR="00FE2A28" w:rsidRDefault="00FE2A28" w:rsidP="00FE2A28">
      <w:pPr>
        <w:pStyle w:val="line"/>
        <w:spacing w:after="12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pStyle w:val="Hdng2TOPpage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Давно ли Мудрая Старая Комета дала Солнцу свой совет? Докажи свой ответ словами из текста.</w:t>
      </w:r>
    </w:p>
    <w:p w:rsidR="00FE2A28" w:rsidRDefault="00FE2A28" w:rsidP="00FE2A28">
      <w:pPr>
        <w:pStyle w:val="line"/>
        <w:spacing w:after="12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pStyle w:val="Hdng2TOPpage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Почему наша планета так растрогала Мудрую Старую Комету, когда она увидела ее во второй раз? </w:t>
      </w:r>
    </w:p>
    <w:p w:rsidR="00FE2A28" w:rsidRDefault="00FE2A28" w:rsidP="00FE2A28">
      <w:pPr>
        <w:pStyle w:val="line"/>
        <w:spacing w:after="8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pStyle w:val="Hdng2TOPpage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Можно ли по комете узнать, побывала ли она уже в Солнечной системе? Отметь ответ </w:t>
      </w:r>
      <w:r>
        <w:rPr>
          <w:b w:val="0"/>
          <w:sz w:val="28"/>
          <w:szCs w:val="28"/>
        </w:rPr>
        <w:sym w:font="Wingdings 2" w:char="F052"/>
      </w:r>
      <w:r>
        <w:rPr>
          <w:b w:val="0"/>
          <w:sz w:val="28"/>
          <w:szCs w:val="28"/>
        </w:rPr>
        <w:t>.</w:t>
      </w:r>
    </w:p>
    <w:tbl>
      <w:tblPr>
        <w:tblW w:w="1800" w:type="dxa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</w:tblGrid>
      <w:tr w:rsidR="00FE2A28" w:rsidTr="00D73F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Align w:val="center"/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1260" w:type="dxa"/>
            <w:vAlign w:val="center"/>
          </w:tcPr>
          <w:p w:rsidR="00FE2A28" w:rsidRDefault="00FE2A28" w:rsidP="00D73FDA">
            <w:pPr>
              <w:pStyle w:val="ad"/>
              <w:spacing w:before="0" w:beforeAutospacing="0" w:after="0" w:afterAutospacing="0" w:line="360" w:lineRule="auto"/>
              <w:jc w:val="both"/>
              <w:rPr>
                <w:sz w:val="28"/>
              </w:rPr>
            </w:pPr>
            <w:r>
              <w:rPr>
                <w:iCs/>
                <w:sz w:val="28"/>
                <w:lang w:eastAsia="en-US"/>
              </w:rPr>
              <w:t>Да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Align w:val="center"/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1260" w:type="dxa"/>
            <w:vAlign w:val="center"/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</w:rPr>
            </w:pPr>
            <w:r>
              <w:rPr>
                <w:iCs/>
                <w:sz w:val="28"/>
                <w:lang w:eastAsia="en-US"/>
              </w:rPr>
              <w:t>Нет</w:t>
            </w:r>
          </w:p>
        </w:tc>
      </w:tr>
    </w:tbl>
    <w:p w:rsidR="00FE2A28" w:rsidRDefault="00FE2A28" w:rsidP="00FE2A28">
      <w:pPr>
        <w:pStyle w:val="line"/>
        <w:keepNext w:val="0"/>
        <w:spacing w:before="120" w:after="8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Объясни свой ответ ______________________________________________</w:t>
      </w:r>
    </w:p>
    <w:p w:rsidR="00FE2A28" w:rsidRDefault="00FE2A28" w:rsidP="00FE2A28">
      <w:pPr>
        <w:pStyle w:val="Hdng2TOPpage"/>
        <w:keepNext w:val="0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>Автор называет солнце разными словами, слово «Солнце» уже записано. Найди в тексте ещё 2 слова и запиши их.</w:t>
      </w:r>
    </w:p>
    <w:p w:rsidR="00FE2A28" w:rsidRDefault="00FE2A28" w:rsidP="00FE2A28">
      <w:pPr>
        <w:pStyle w:val="line"/>
        <w:keepNext w:val="0"/>
        <w:spacing w:after="8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Солнце, _______________________________________________________</w:t>
      </w:r>
    </w:p>
    <w:p w:rsidR="00FE2A28" w:rsidRDefault="00FE2A28" w:rsidP="00FE2A28">
      <w:pPr>
        <w:pStyle w:val="Hdng2TOPpage"/>
        <w:keepNext w:val="0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sz w:val="28"/>
          <w:lang w:val="ru-RU"/>
        </w:rPr>
        <w:t>Каким</w:t>
      </w:r>
      <w:proofErr w:type="gramEnd"/>
      <w:r>
        <w:rPr>
          <w:rFonts w:ascii="Times New Roman" w:hAnsi="Times New Roman"/>
          <w:b w:val="0"/>
          <w:bCs w:val="0"/>
          <w:sz w:val="28"/>
          <w:lang w:val="ru-RU"/>
        </w:rPr>
        <w:t xml:space="preserve"> словом можно заменить выделенное слово в предложении: «Ответило Солнце и </w:t>
      </w:r>
      <w:r>
        <w:rPr>
          <w:rFonts w:ascii="Times New Roman" w:hAnsi="Times New Roman"/>
          <w:i/>
          <w:iCs w:val="0"/>
          <w:sz w:val="28"/>
          <w:lang w:val="ru-RU"/>
        </w:rPr>
        <w:t>отчаянно</w:t>
      </w:r>
      <w:r>
        <w:rPr>
          <w:rFonts w:ascii="Times New Roman" w:hAnsi="Times New Roman"/>
          <w:b w:val="0"/>
          <w:bCs w:val="0"/>
          <w:sz w:val="28"/>
          <w:lang w:val="ru-RU"/>
        </w:rPr>
        <w:t xml:space="preserve"> покраснело». Обведи нужную цифру. </w:t>
      </w:r>
    </w:p>
    <w:p w:rsidR="00FE2A28" w:rsidRDefault="00FE2A28" w:rsidP="00FE2A28">
      <w:pPr>
        <w:pStyle w:val="stem"/>
        <w:keepNext w:val="0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 бесстрашно</w:t>
      </w:r>
    </w:p>
    <w:p w:rsidR="00FE2A28" w:rsidRDefault="00FE2A28" w:rsidP="00FE2A28">
      <w:pPr>
        <w:pStyle w:val="stem"/>
        <w:keepNext w:val="0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2) сильно</w:t>
      </w:r>
    </w:p>
    <w:p w:rsidR="00FE2A28" w:rsidRDefault="00FE2A28" w:rsidP="00FE2A28">
      <w:pPr>
        <w:pStyle w:val="stem"/>
        <w:keepNext w:val="0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3) смело</w:t>
      </w:r>
    </w:p>
    <w:p w:rsidR="00FE2A28" w:rsidRDefault="00FE2A28" w:rsidP="00FE2A28">
      <w:pPr>
        <w:pStyle w:val="stem"/>
        <w:keepNext w:val="0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4) рискованно</w:t>
      </w:r>
    </w:p>
    <w:p w:rsidR="00FE2A28" w:rsidRDefault="00FE2A28" w:rsidP="00FE2A28">
      <w:pPr>
        <w:pStyle w:val="Hdng2TOPpage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lastRenderedPageBreak/>
        <w:t xml:space="preserve"> Тебе встретилось предложение: «И Добрая Старая Комета унеслась в далёкий космос, чтобы рассказать своим подругам обо всех этих чудесах». Напиши два примера того, о чём она могла рассказать.</w:t>
      </w:r>
    </w:p>
    <w:p w:rsidR="00FE2A28" w:rsidRDefault="00FE2A28" w:rsidP="00FE2A28">
      <w:pPr>
        <w:pStyle w:val="line"/>
        <w:spacing w:after="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 ____________________________________________________________</w:t>
      </w:r>
    </w:p>
    <w:p w:rsidR="00FE2A28" w:rsidRDefault="00FE2A28" w:rsidP="00FE2A28">
      <w:pPr>
        <w:pStyle w:val="line"/>
        <w:spacing w:after="12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2) _____________________________________________________________</w:t>
      </w:r>
    </w:p>
    <w:p w:rsidR="00FE2A28" w:rsidRDefault="00FE2A28" w:rsidP="00FE2A28">
      <w:pPr>
        <w:pStyle w:val="Hdng2TOPpage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>Текст называется «Добрый совет». Почему совет, который Комета дала Солнцу, можно назвать добрым?</w:t>
      </w:r>
    </w:p>
    <w:p w:rsidR="00FE2A28" w:rsidRDefault="00FE2A28" w:rsidP="00FE2A28">
      <w:pPr>
        <w:pStyle w:val="line"/>
        <w:spacing w:after="80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pStyle w:val="Hdng2TOPpage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Составь и запиши план текста.</w:t>
      </w:r>
    </w:p>
    <w:p w:rsidR="00FE2A28" w:rsidRDefault="00FE2A28" w:rsidP="00FE2A28">
      <w:pPr>
        <w:pStyle w:val="line"/>
        <w:spacing w:after="80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pStyle w:val="Hdng2TOPpage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Ты уже знаешь, что у слов бывает прямое и переносное значение. Найди словосочетание, в котором одно из слов употреблено в переносном значении, обведи нужную цифру.</w:t>
      </w:r>
    </w:p>
    <w:p w:rsidR="00FE2A28" w:rsidRDefault="00FE2A28" w:rsidP="00FE2A28">
      <w:pPr>
        <w:pStyle w:val="stem"/>
        <w:keepNext w:val="0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 глубокие расселины</w:t>
      </w:r>
    </w:p>
    <w:p w:rsidR="00FE2A28" w:rsidRDefault="00FE2A28" w:rsidP="00FE2A28">
      <w:pPr>
        <w:pStyle w:val="stem"/>
        <w:keepNext w:val="0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2) прекрасная планета</w:t>
      </w:r>
    </w:p>
    <w:p w:rsidR="00FE2A28" w:rsidRDefault="00FE2A28" w:rsidP="00FE2A28">
      <w:pPr>
        <w:pStyle w:val="stem"/>
        <w:keepNext w:val="0"/>
        <w:spacing w:after="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3) ледяная тишина</w:t>
      </w:r>
    </w:p>
    <w:p w:rsidR="00FE2A28" w:rsidRDefault="00FE2A28" w:rsidP="00FE2A28">
      <w:pPr>
        <w:pStyle w:val="stem"/>
        <w:keepNext w:val="0"/>
        <w:spacing w:after="120" w:line="360" w:lineRule="auto"/>
        <w:ind w:firstLine="35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4) туманная дымка</w:t>
      </w:r>
    </w:p>
    <w:p w:rsidR="00FE2A28" w:rsidRDefault="00FE2A28" w:rsidP="00FE2A28">
      <w:pPr>
        <w:pStyle w:val="Hdng2TOPpage"/>
        <w:keepNext w:val="0"/>
        <w:pageBreakBefore w:val="0"/>
        <w:pBdr>
          <w:top w:val="none" w:sz="0" w:space="0" w:color="auto"/>
        </w:pBdr>
        <w:spacing w:before="0" w:after="0" w:line="360" w:lineRule="auto"/>
        <w:ind w:left="306" w:right="-45" w:hanging="306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Объясни, в каком значении употреблено сочетание слов </w:t>
      </w:r>
      <w:r>
        <w:rPr>
          <w:rFonts w:ascii="Times New Roman" w:hAnsi="Times New Roman"/>
          <w:i/>
          <w:iCs w:val="0"/>
          <w:sz w:val="28"/>
          <w:lang w:val="ru-RU"/>
        </w:rPr>
        <w:t>«точка зрения»</w:t>
      </w:r>
      <w:r>
        <w:rPr>
          <w:rFonts w:ascii="Times New Roman" w:hAnsi="Times New Roman"/>
          <w:b w:val="0"/>
          <w:bCs w:val="0"/>
          <w:sz w:val="28"/>
          <w:lang w:val="ru-RU"/>
        </w:rPr>
        <w:t xml:space="preserve"> в отрывке: «Вам только нужно поменять свою </w:t>
      </w:r>
      <w:r>
        <w:rPr>
          <w:rFonts w:ascii="Times New Roman" w:hAnsi="Times New Roman"/>
          <w:sz w:val="28"/>
          <w:lang w:val="ru-RU"/>
        </w:rPr>
        <w:t>точку зрения</w:t>
      </w:r>
      <w:r>
        <w:rPr>
          <w:rFonts w:ascii="Times New Roman" w:hAnsi="Times New Roman"/>
          <w:b w:val="0"/>
          <w:bCs w:val="0"/>
          <w:sz w:val="28"/>
          <w:lang w:val="ru-RU"/>
        </w:rPr>
        <w:t xml:space="preserve">. Правда, эта точка, называемая зенитом, находится довольно высоко, в самой середине неба. Но если однажды Вы достигните её, то страх высоты навсегда пройдёт». </w:t>
      </w:r>
    </w:p>
    <w:p w:rsidR="00FE2A28" w:rsidRDefault="00FE2A28" w:rsidP="00FE2A28">
      <w:pPr>
        <w:pStyle w:val="line"/>
        <w:spacing w:after="80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pStyle w:val="Hdng2TOPpage"/>
        <w:keepNext w:val="0"/>
        <w:pageBreakBefore w:val="0"/>
        <w:pBdr>
          <w:top w:val="none" w:sz="0" w:space="0" w:color="auto"/>
        </w:pBdr>
        <w:spacing w:before="0" w:after="0" w:line="360" w:lineRule="auto"/>
        <w:ind w:left="437" w:right="-45" w:hanging="437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Какой частью речи является встретившееся в тексте слово </w:t>
      </w:r>
      <w:r>
        <w:rPr>
          <w:rFonts w:ascii="Times New Roman" w:hAnsi="Times New Roman"/>
          <w:i/>
          <w:iCs w:val="0"/>
          <w:sz w:val="28"/>
          <w:lang w:val="ru-RU"/>
        </w:rPr>
        <w:t>«светило»</w:t>
      </w:r>
      <w:r>
        <w:rPr>
          <w:rFonts w:ascii="Times New Roman" w:hAnsi="Times New Roman"/>
          <w:b w:val="0"/>
          <w:bCs w:val="0"/>
          <w:sz w:val="28"/>
          <w:lang w:val="ru-RU"/>
        </w:rPr>
        <w:t>?</w:t>
      </w:r>
    </w:p>
    <w:p w:rsidR="00FE2A28" w:rsidRDefault="00FE2A28" w:rsidP="00FE2A28">
      <w:pPr>
        <w:pStyle w:val="line"/>
        <w:spacing w:after="0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spacing w:line="360" w:lineRule="auto"/>
        <w:ind w:left="306"/>
        <w:jc w:val="both"/>
        <w:rPr>
          <w:iCs/>
          <w:sz w:val="28"/>
          <w:lang w:eastAsia="en-US"/>
        </w:rPr>
      </w:pPr>
      <w:r>
        <w:rPr>
          <w:iCs/>
          <w:sz w:val="28"/>
          <w:lang w:eastAsia="en-US"/>
        </w:rPr>
        <w:t xml:space="preserve">Какой другой частью речи может быть слово «светило»? </w:t>
      </w:r>
    </w:p>
    <w:p w:rsidR="00FE2A28" w:rsidRDefault="00FE2A28" w:rsidP="00FE2A28">
      <w:pPr>
        <w:pStyle w:val="line"/>
        <w:spacing w:after="0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spacing w:line="360" w:lineRule="auto"/>
        <w:ind w:left="306"/>
        <w:jc w:val="both"/>
        <w:rPr>
          <w:iCs/>
          <w:sz w:val="28"/>
          <w:lang w:eastAsia="en-US"/>
        </w:rPr>
      </w:pPr>
      <w:r>
        <w:rPr>
          <w:iCs/>
          <w:sz w:val="28"/>
          <w:lang w:eastAsia="en-US"/>
        </w:rPr>
        <w:t xml:space="preserve">Придумай предложение, в котором оно будет этой частью речи. </w:t>
      </w:r>
    </w:p>
    <w:p w:rsidR="00FE2A28" w:rsidRDefault="00FE2A28" w:rsidP="00FE2A28">
      <w:pPr>
        <w:pStyle w:val="line"/>
        <w:spacing w:after="120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pStyle w:val="Hdng2TOPpage"/>
        <w:keepNext w:val="0"/>
        <w:pageBreakBefore w:val="0"/>
        <w:pBdr>
          <w:top w:val="none" w:sz="0" w:space="0" w:color="auto"/>
        </w:pBdr>
        <w:spacing w:before="0" w:after="0" w:line="360" w:lineRule="auto"/>
        <w:ind w:left="437" w:right="-45" w:hanging="437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br w:type="page"/>
      </w:r>
      <w:r>
        <w:rPr>
          <w:rFonts w:ascii="Times New Roman" w:hAnsi="Times New Roman"/>
          <w:b w:val="0"/>
          <w:bCs w:val="0"/>
          <w:sz w:val="28"/>
          <w:lang w:val="ru-RU"/>
        </w:rPr>
        <w:lastRenderedPageBreak/>
        <w:t xml:space="preserve">В тексте есть слово </w:t>
      </w:r>
      <w:r>
        <w:rPr>
          <w:rFonts w:ascii="Times New Roman" w:hAnsi="Times New Roman"/>
          <w:i/>
          <w:iCs w:val="0"/>
          <w:sz w:val="28"/>
          <w:lang w:val="ru-RU"/>
        </w:rPr>
        <w:t>«Земля»</w:t>
      </w:r>
      <w:r>
        <w:rPr>
          <w:rFonts w:ascii="Times New Roman" w:hAnsi="Times New Roman"/>
          <w:b w:val="0"/>
          <w:bCs w:val="0"/>
          <w:sz w:val="28"/>
          <w:lang w:val="ru-RU"/>
        </w:rPr>
        <w:t xml:space="preserve">. Напиши, когда в соответствии с правилами русского языка оно пишется с заглавной буквы. </w:t>
      </w:r>
    </w:p>
    <w:p w:rsidR="00FE2A28" w:rsidRDefault="00FE2A28" w:rsidP="00FE2A28">
      <w:pPr>
        <w:pStyle w:val="line"/>
        <w:spacing w:after="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 ____________________________________________________________</w:t>
      </w:r>
    </w:p>
    <w:p w:rsidR="00FE2A28" w:rsidRDefault="00FE2A28" w:rsidP="00FE2A28">
      <w:pPr>
        <w:pStyle w:val="line"/>
        <w:spacing w:after="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2) _____________________________________________________________</w:t>
      </w:r>
    </w:p>
    <w:p w:rsidR="00FE2A28" w:rsidRDefault="00FE2A28" w:rsidP="00FE2A28">
      <w:pPr>
        <w:pStyle w:val="line"/>
        <w:spacing w:after="12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3) _____________________________________________________________</w:t>
      </w:r>
    </w:p>
    <w:p w:rsidR="00FE2A28" w:rsidRDefault="00FE2A28" w:rsidP="00FE2A28">
      <w:pPr>
        <w:pStyle w:val="Hdng2TOPpage"/>
        <w:keepNext w:val="0"/>
        <w:pageBreakBefore w:val="0"/>
        <w:pBdr>
          <w:top w:val="none" w:sz="0" w:space="0" w:color="auto"/>
        </w:pBdr>
        <w:spacing w:before="0" w:after="0" w:line="360" w:lineRule="auto"/>
        <w:ind w:left="437" w:right="-45" w:hanging="437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Что в этом тексте совпадает с тем, что ты узнал на уроках «Окружающего мира»? Приведи два примера.</w:t>
      </w:r>
    </w:p>
    <w:p w:rsidR="00FE2A28" w:rsidRDefault="00FE2A28" w:rsidP="00FE2A28">
      <w:pPr>
        <w:pStyle w:val="line"/>
        <w:spacing w:after="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 ____________________________________________________________</w:t>
      </w:r>
    </w:p>
    <w:p w:rsidR="00FE2A28" w:rsidRDefault="00FE2A28" w:rsidP="00FE2A28">
      <w:pPr>
        <w:pStyle w:val="line"/>
        <w:spacing w:after="12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2) _____________________________________________________________</w:t>
      </w:r>
    </w:p>
    <w:p w:rsidR="00FE2A28" w:rsidRDefault="00FE2A28" w:rsidP="00FE2A28">
      <w:pPr>
        <w:pStyle w:val="Hdng2TOPpage"/>
        <w:keepNext w:val="0"/>
        <w:pageBreakBefore w:val="0"/>
        <w:pBdr>
          <w:top w:val="none" w:sz="0" w:space="0" w:color="auto"/>
        </w:pBdr>
        <w:spacing w:before="0" w:after="0" w:line="360" w:lineRule="auto"/>
        <w:ind w:left="437" w:right="-45" w:hanging="437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Что в этом тексте не совпадает с тем, что ты узнал на уроках «Окружающего мира»? Приведи один пример.</w:t>
      </w:r>
    </w:p>
    <w:p w:rsidR="00FE2A28" w:rsidRDefault="00FE2A28" w:rsidP="00FE2A28">
      <w:pPr>
        <w:pStyle w:val="line"/>
        <w:spacing w:after="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 ____________________________________________________________</w:t>
      </w:r>
    </w:p>
    <w:p w:rsidR="00FE2A28" w:rsidRDefault="00FE2A28" w:rsidP="00FE2A28">
      <w:pPr>
        <w:pStyle w:val="Hdng2TOPpage"/>
        <w:keepNext w:val="0"/>
        <w:pageBreakBefore w:val="0"/>
        <w:pBdr>
          <w:top w:val="none" w:sz="0" w:space="0" w:color="auto"/>
        </w:pBdr>
        <w:spacing w:before="0" w:after="0" w:line="360" w:lineRule="auto"/>
        <w:ind w:left="437" w:right="-45" w:hanging="437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Вода может существовать в разных состояниях. Все ли они упоминаются в тексте? </w:t>
      </w:r>
    </w:p>
    <w:tbl>
      <w:tblPr>
        <w:tblW w:w="1800" w:type="dxa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</w:tblGrid>
      <w:tr w:rsidR="00FE2A28" w:rsidTr="00D73F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Align w:val="center"/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1260" w:type="dxa"/>
            <w:vAlign w:val="center"/>
          </w:tcPr>
          <w:p w:rsidR="00FE2A28" w:rsidRDefault="00FE2A28" w:rsidP="00D73FDA">
            <w:pPr>
              <w:pStyle w:val="ad"/>
              <w:spacing w:before="0" w:beforeAutospacing="0" w:after="0" w:afterAutospacing="0" w:line="360" w:lineRule="auto"/>
              <w:jc w:val="both"/>
              <w:rPr>
                <w:sz w:val="28"/>
              </w:rPr>
            </w:pPr>
            <w:r>
              <w:rPr>
                <w:iCs/>
                <w:sz w:val="28"/>
                <w:lang w:eastAsia="en-US"/>
              </w:rPr>
              <w:t>Да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Align w:val="center"/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1260" w:type="dxa"/>
            <w:vAlign w:val="center"/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</w:rPr>
            </w:pPr>
            <w:r>
              <w:rPr>
                <w:iCs/>
                <w:sz w:val="28"/>
                <w:lang w:eastAsia="en-US"/>
              </w:rPr>
              <w:t>Нет</w:t>
            </w:r>
          </w:p>
        </w:tc>
      </w:tr>
    </w:tbl>
    <w:p w:rsidR="00FE2A28" w:rsidRDefault="00FE2A28" w:rsidP="00FE2A28">
      <w:pPr>
        <w:pStyle w:val="line"/>
        <w:keepNext w:val="0"/>
        <w:spacing w:after="0" w:line="360" w:lineRule="auto"/>
        <w:ind w:left="63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Назови их.</w:t>
      </w:r>
    </w:p>
    <w:p w:rsidR="00FE2A28" w:rsidRDefault="00FE2A28" w:rsidP="00FE2A28">
      <w:pPr>
        <w:pStyle w:val="line"/>
        <w:spacing w:after="8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________________________________________________________________</w:t>
      </w:r>
    </w:p>
    <w:p w:rsidR="00FE2A28" w:rsidRDefault="00FE2A28" w:rsidP="00FE2A28">
      <w:pPr>
        <w:pStyle w:val="Hdng2TOPpage"/>
        <w:keepNext w:val="0"/>
        <w:pageBreakBefore w:val="0"/>
        <w:pBdr>
          <w:top w:val="none" w:sz="0" w:space="0" w:color="auto"/>
        </w:pBdr>
        <w:spacing w:before="0" w:after="0" w:line="360" w:lineRule="auto"/>
        <w:ind w:left="437" w:right="-45" w:hanging="437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 Ты помнишь, что Катя считает, что «Добрый совет» – это сказка, а Миша с ней не согласен. Кто же из них, по-твоему, прав? </w:t>
      </w:r>
    </w:p>
    <w:tbl>
      <w:tblPr>
        <w:tblW w:w="1800" w:type="dxa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</w:tblGrid>
      <w:tr w:rsidR="00FE2A28" w:rsidTr="00D73F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Align w:val="center"/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1260" w:type="dxa"/>
            <w:vAlign w:val="center"/>
          </w:tcPr>
          <w:p w:rsidR="00FE2A28" w:rsidRDefault="00FE2A28" w:rsidP="00D73FDA">
            <w:pPr>
              <w:pStyle w:val="ad"/>
              <w:spacing w:before="0" w:beforeAutospacing="0" w:after="0" w:afterAutospacing="0" w:line="360" w:lineRule="auto"/>
              <w:jc w:val="both"/>
              <w:rPr>
                <w:sz w:val="28"/>
              </w:rPr>
            </w:pPr>
            <w:r>
              <w:rPr>
                <w:iCs/>
                <w:sz w:val="28"/>
                <w:lang w:eastAsia="en-US"/>
              </w:rPr>
              <w:t>Катя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Align w:val="center"/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1260" w:type="dxa"/>
            <w:vAlign w:val="center"/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</w:rPr>
            </w:pPr>
            <w:r>
              <w:rPr>
                <w:iCs/>
                <w:sz w:val="28"/>
                <w:lang w:eastAsia="en-US"/>
              </w:rPr>
              <w:t>Миша</w:t>
            </w:r>
          </w:p>
        </w:tc>
      </w:tr>
    </w:tbl>
    <w:p w:rsidR="00FE2A28" w:rsidRDefault="00FE2A28" w:rsidP="00FE2A28">
      <w:pPr>
        <w:pStyle w:val="line"/>
        <w:keepNext w:val="0"/>
        <w:spacing w:after="0" w:line="360" w:lineRule="auto"/>
        <w:ind w:left="63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Приведи два объяснения того, почему ты так думаешь. </w:t>
      </w:r>
    </w:p>
    <w:p w:rsidR="00FE2A28" w:rsidRDefault="00FE2A28" w:rsidP="00FE2A28">
      <w:pPr>
        <w:pStyle w:val="line"/>
        <w:spacing w:after="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 ____________________________________________________________</w:t>
      </w:r>
    </w:p>
    <w:p w:rsidR="00FE2A28" w:rsidRDefault="00FE2A28" w:rsidP="00FE2A28">
      <w:pPr>
        <w:pStyle w:val="line"/>
        <w:spacing w:after="12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2) _____________________________________________________________</w:t>
      </w:r>
    </w:p>
    <w:p w:rsidR="00FE2A28" w:rsidRDefault="00FE2A28" w:rsidP="00FE2A28">
      <w:pPr>
        <w:rPr>
          <w:sz w:val="28"/>
          <w:szCs w:val="28"/>
        </w:rPr>
      </w:pPr>
    </w:p>
    <w:p w:rsidR="00FE2A28" w:rsidRDefault="00FE2A28" w:rsidP="00FE2A28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Cs/>
          <w:sz w:val="28"/>
          <w:szCs w:val="28"/>
        </w:rPr>
        <w:lastRenderedPageBreak/>
        <w:t>ЧАСТЬ 2.</w:t>
      </w: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8"/>
        </w:rPr>
      </w:pPr>
      <w:r>
        <w:rPr>
          <w:sz w:val="28"/>
        </w:rPr>
        <w:t>МИНЕРАЛЬНЫЕ СОЛИ</w:t>
      </w:r>
    </w:p>
    <w:p w:rsidR="00FE2A28" w:rsidRDefault="00FE2A28" w:rsidP="00FE2A28">
      <w:pPr>
        <w:pStyle w:val="int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Алёна после школы рассказала маме, как на уроке они проделывали опыт по выделению из почвы минеральных солей. Мама заметила, что эти вещества есть не только в почве, но и в любом живом организме. Еще она сказала, что всегда следит, чтобы ее семья правильно питалась и получала все необходимые минеральные соли. Алена решила проверить, все ли правильно делает ее мама. Вот что она узнала о минеральных солях.</w:t>
      </w:r>
    </w:p>
    <w:p w:rsidR="00FE2A28" w:rsidRDefault="00FE2A28" w:rsidP="00FE2A28">
      <w:pPr>
        <w:pStyle w:val="ae"/>
        <w:spacing w:line="360" w:lineRule="auto"/>
        <w:rPr>
          <w:sz w:val="28"/>
        </w:rPr>
      </w:pPr>
    </w:p>
    <w:p w:rsidR="00FE2A28" w:rsidRDefault="00FE2A28" w:rsidP="00FE2A28">
      <w:pPr>
        <w:pStyle w:val="stem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 w:line="360" w:lineRule="auto"/>
        <w:ind w:left="228" w:firstLine="402"/>
        <w:jc w:val="both"/>
        <w:rPr>
          <w:rStyle w:val="NewspaperChar"/>
          <w:rFonts w:ascii="Times New Roman" w:hAnsi="Times New Roman"/>
          <w:sz w:val="28"/>
          <w:lang w:val="ru-RU"/>
        </w:rPr>
      </w:pPr>
      <w:r>
        <w:rPr>
          <w:rStyle w:val="NewspaperChar"/>
          <w:rFonts w:ascii="Times New Roman" w:hAnsi="Times New Roman"/>
          <w:sz w:val="28"/>
          <w:lang w:val="ru-RU"/>
        </w:rPr>
        <w:t>Всем живым организмам необходимы минеральные соли. Корни растений всасывают содержащиеся в почве растворы минеральных солей. Человек и животные получают их вместе с пищей или напитками. Какие же соли необходимы человеку для поддержания здоровья?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 w:line="360" w:lineRule="auto"/>
        <w:ind w:left="228" w:firstLine="402"/>
        <w:jc w:val="both"/>
        <w:rPr>
          <w:rStyle w:val="NewspaperChar"/>
          <w:rFonts w:ascii="Times New Roman" w:hAnsi="Times New Roman"/>
          <w:sz w:val="28"/>
          <w:lang w:val="ru-RU"/>
        </w:rPr>
      </w:pPr>
      <w:r>
        <w:rPr>
          <w:rStyle w:val="NewspaperChar"/>
          <w:rFonts w:ascii="Times New Roman" w:hAnsi="Times New Roman"/>
          <w:sz w:val="28"/>
          <w:lang w:val="ru-RU"/>
        </w:rPr>
        <w:t>Кровь человека красная, потому что в ней есть специальное вещество гемоглобин, содержащее соли железа. При недостатке железа в пище существует риск возникновения малокровия. В крови есть еще и поваренная соль, поэтому она немного солоноватая на вкус.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 w:line="360" w:lineRule="auto"/>
        <w:ind w:left="228" w:firstLine="402"/>
        <w:jc w:val="both"/>
        <w:rPr>
          <w:rStyle w:val="NewspaperChar"/>
          <w:rFonts w:ascii="Times New Roman" w:hAnsi="Times New Roman"/>
          <w:sz w:val="28"/>
          <w:lang w:val="ru-RU"/>
        </w:rPr>
      </w:pPr>
      <w:r>
        <w:rPr>
          <w:rStyle w:val="NewspaperChar"/>
          <w:rFonts w:ascii="Times New Roman" w:hAnsi="Times New Roman"/>
          <w:sz w:val="28"/>
          <w:lang w:val="ru-RU"/>
        </w:rPr>
        <w:t>Кости человека содержат соли кальция, а недостаток кальция может привести к разрушению зубов или плохому развитию скелета. А вот недостаток в организме солей магния может стать причиной ухудшения работы кишечника.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 w:line="360" w:lineRule="auto"/>
        <w:ind w:left="228" w:firstLine="402"/>
        <w:jc w:val="both"/>
        <w:rPr>
          <w:rStyle w:val="NewspaperChar"/>
          <w:rFonts w:ascii="Times New Roman" w:hAnsi="Times New Roman"/>
          <w:sz w:val="28"/>
          <w:lang w:val="ru-RU"/>
        </w:rPr>
      </w:pPr>
      <w:r>
        <w:rPr>
          <w:rStyle w:val="NewspaperChar"/>
          <w:rFonts w:ascii="Times New Roman" w:hAnsi="Times New Roman"/>
          <w:sz w:val="28"/>
          <w:lang w:val="ru-RU"/>
        </w:rPr>
        <w:t xml:space="preserve">При нормальном питании организм, как правило, получает достаточное количество различных минеральных солей. А вот поваренную соль постоянно необходимо добавлять в пищу. </w:t>
      </w:r>
    </w:p>
    <w:p w:rsidR="00FE2A28" w:rsidRDefault="00FE2A28" w:rsidP="00FE2A28">
      <w:pPr>
        <w:pStyle w:val="a3"/>
        <w:spacing w:line="360" w:lineRule="auto"/>
        <w:ind w:left="0" w:firstLine="567"/>
        <w:rPr>
          <w:sz w:val="28"/>
        </w:rPr>
      </w:pPr>
    </w:p>
    <w:p w:rsidR="00FE2A28" w:rsidRDefault="00FE2A28" w:rsidP="00FE2A28">
      <w:pPr>
        <w:pStyle w:val="stem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 w:line="360" w:lineRule="auto"/>
        <w:ind w:left="228"/>
        <w:jc w:val="center"/>
        <w:rPr>
          <w:rStyle w:val="NewspaperHeadingChar"/>
          <w:rFonts w:ascii="Times New Roman" w:hAnsi="Times New Roman"/>
          <w:sz w:val="28"/>
          <w:lang w:val="ru-RU"/>
        </w:rPr>
      </w:pPr>
      <w:r>
        <w:rPr>
          <w:rStyle w:val="NewspaperHeadingChar"/>
          <w:rFonts w:ascii="Times New Roman" w:hAnsi="Times New Roman"/>
          <w:sz w:val="28"/>
          <w:lang w:val="ru-RU"/>
        </w:rPr>
        <w:t>берегитесь нитратов!</w:t>
      </w:r>
      <w:r>
        <w:rPr>
          <w:rStyle w:val="NewspaperHeadingChar"/>
          <w:rFonts w:ascii="Times New Roman" w:hAnsi="Times New Roman"/>
          <w:sz w:val="28"/>
          <w:lang w:val="ru-RU"/>
        </w:rPr>
        <w:br/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 w:line="360" w:lineRule="auto"/>
        <w:ind w:left="228" w:firstLine="402"/>
        <w:jc w:val="both"/>
        <w:rPr>
          <w:rStyle w:val="NewspaperChar"/>
          <w:rFonts w:ascii="Times New Roman" w:hAnsi="Times New Roman"/>
          <w:sz w:val="28"/>
          <w:lang w:val="ru-RU"/>
        </w:rPr>
      </w:pPr>
      <w:r>
        <w:rPr>
          <w:rStyle w:val="NewspaperChar"/>
          <w:rFonts w:ascii="Times New Roman" w:hAnsi="Times New Roman"/>
          <w:sz w:val="28"/>
          <w:lang w:val="ru-RU"/>
        </w:rPr>
        <w:t xml:space="preserve">Овощи и фрукты ежедневно должны быть на нашем столе. Но иногда безобидное румяное яблочко или аппетитная веточка винограда могут быть </w:t>
      </w:r>
      <w:r>
        <w:rPr>
          <w:rStyle w:val="NewspaperChar"/>
          <w:rFonts w:ascii="Times New Roman" w:hAnsi="Times New Roman"/>
          <w:bCs/>
          <w:sz w:val="28"/>
          <w:lang w:val="ru-RU"/>
        </w:rPr>
        <w:t>чрезвычайно опасными</w:t>
      </w:r>
      <w:r>
        <w:rPr>
          <w:rStyle w:val="NewspaperChar"/>
          <w:rFonts w:ascii="Times New Roman" w:hAnsi="Times New Roman"/>
          <w:sz w:val="28"/>
          <w:lang w:val="ru-RU"/>
        </w:rPr>
        <w:t xml:space="preserve">! Если при выращивании растений в почву вносят </w:t>
      </w:r>
      <w:r>
        <w:rPr>
          <w:rStyle w:val="NewspaperChar"/>
          <w:rFonts w:ascii="Times New Roman" w:hAnsi="Times New Roman"/>
          <w:sz w:val="28"/>
          <w:lang w:val="ru-RU"/>
        </w:rPr>
        <w:lastRenderedPageBreak/>
        <w:t xml:space="preserve">излишки азотных удобрений, то в ней повышается содержание вредных для здоровья минеральных солей – нитратов. 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 w:line="360" w:lineRule="auto"/>
        <w:ind w:left="228" w:firstLine="402"/>
        <w:jc w:val="both"/>
        <w:rPr>
          <w:rStyle w:val="NewspaperChar"/>
          <w:rFonts w:ascii="Times New Roman" w:hAnsi="Times New Roman"/>
          <w:sz w:val="28"/>
          <w:lang w:val="ru-RU"/>
        </w:rPr>
      </w:pPr>
      <w:r>
        <w:rPr>
          <w:rStyle w:val="NewspaperChar"/>
          <w:rFonts w:ascii="Times New Roman" w:hAnsi="Times New Roman"/>
          <w:sz w:val="28"/>
          <w:lang w:val="ru-RU"/>
        </w:rPr>
        <w:t>У свеклы нитраты скапливаются, в основном, в верхней части корнеплода, у моркови – в центральной желтой части, а у капусты – в кочерыжке. Оказавшись в организме человека, нитраты могут нарушать работу кровеносной системы. Они способствуют развитию вредных кишечных микроорганизмов, которые выделяют в организм человека ядовитые вещества.</w:t>
      </w:r>
    </w:p>
    <w:p w:rsidR="00FE2A28" w:rsidRDefault="00FE2A28" w:rsidP="00FE2A28">
      <w:pPr>
        <w:pStyle w:val="a5"/>
        <w:spacing w:line="360" w:lineRule="auto"/>
        <w:rPr>
          <w:rFonts w:ascii="Times New Roman" w:hAnsi="Times New Roman" w:cs="Times New Roman"/>
          <w:b w:val="0"/>
          <w:i/>
          <w:sz w:val="28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7"/>
        <w:gridCol w:w="1716"/>
      </w:tblGrid>
      <w:tr w:rsidR="00FE2A28" w:rsidTr="00D73FDA"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A28" w:rsidRPr="00FE2A28" w:rsidRDefault="00FE2A28" w:rsidP="00D73FDA">
            <w:pPr>
              <w:pStyle w:val="a3"/>
              <w:spacing w:line="360" w:lineRule="auto"/>
              <w:ind w:left="0" w:firstLine="567"/>
              <w:jc w:val="center"/>
              <w:rPr>
                <w:rStyle w:val="NewspaperHeadingChar"/>
                <w:sz w:val="28"/>
                <w:lang w:val="ru-RU"/>
              </w:rPr>
            </w:pPr>
            <w:r w:rsidRPr="00FE2A28">
              <w:rPr>
                <w:rStyle w:val="NewspaperHeadingChar"/>
                <w:sz w:val="28"/>
                <w:lang w:val="ru-RU"/>
              </w:rPr>
              <w:t>Содержание минеральных солей</w:t>
            </w:r>
          </w:p>
          <w:p w:rsidR="00FE2A28" w:rsidRDefault="00FE2A28" w:rsidP="00D73FDA">
            <w:pPr>
              <w:pStyle w:val="a3"/>
              <w:spacing w:line="360" w:lineRule="auto"/>
              <w:ind w:left="0" w:firstLine="567"/>
              <w:jc w:val="center"/>
              <w:rPr>
                <w:b/>
                <w:i/>
                <w:sz w:val="28"/>
                <w:szCs w:val="28"/>
              </w:rPr>
            </w:pPr>
            <w:r w:rsidRPr="00FE2A28">
              <w:rPr>
                <w:rStyle w:val="NewspaperHeadingChar"/>
                <w:sz w:val="28"/>
                <w:lang w:val="ru-RU"/>
              </w:rPr>
              <w:t>в продуктах питания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E2A28" w:rsidRDefault="00FE2A28" w:rsidP="00D73FDA">
            <w:pPr>
              <w:pStyle w:val="a5"/>
              <w:spacing w:line="360" w:lineRule="auto"/>
              <w:rPr>
                <w:rFonts w:ascii="Times New Roman" w:hAnsi="Times New Roman" w:cs="Times New Roman"/>
                <w:b w:val="0"/>
                <w:i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1F3E8825" wp14:editId="3CF9C1AB">
                  <wp:extent cx="946150" cy="69088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A28" w:rsidRDefault="00FE2A28" w:rsidP="00FE2A28">
      <w:pPr>
        <w:spacing w:line="360" w:lineRule="auto"/>
        <w:rPr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070"/>
        <w:gridCol w:w="5729"/>
      </w:tblGrid>
      <w:tr w:rsidR="00FE2A28" w:rsidTr="00D73F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70" w:type="dxa"/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Style w:val="blueheader"/>
                <w:b/>
                <w:bCs/>
                <w:sz w:val="28"/>
                <w:szCs w:val="28"/>
              </w:rPr>
              <w:t>Минеральные соли</w:t>
            </w:r>
          </w:p>
        </w:tc>
        <w:tc>
          <w:tcPr>
            <w:tcW w:w="5729" w:type="dxa"/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Style w:val="blueheader"/>
                <w:b/>
                <w:bCs/>
                <w:sz w:val="28"/>
                <w:szCs w:val="28"/>
              </w:rPr>
              <w:t>Продукты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70" w:type="dxa"/>
          </w:tcPr>
          <w:p w:rsidR="00FE2A28" w:rsidRDefault="00FE2A28" w:rsidP="00D73FDA">
            <w:pPr>
              <w:pStyle w:val="a5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Соли магния </w:t>
            </w:r>
          </w:p>
        </w:tc>
        <w:tc>
          <w:tcPr>
            <w:tcW w:w="5729" w:type="dxa"/>
          </w:tcPr>
          <w:p w:rsidR="00FE2A28" w:rsidRDefault="00FE2A28" w:rsidP="00D73FDA">
            <w:pPr>
              <w:pStyle w:val="a5"/>
              <w:spacing w:line="360" w:lineRule="auto"/>
              <w:ind w:left="14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Горох, курага, кукуруза, лук, шпинат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70" w:type="dxa"/>
          </w:tcPr>
          <w:p w:rsidR="00FE2A28" w:rsidRDefault="00FE2A28" w:rsidP="00D73FDA">
            <w:pPr>
              <w:pStyle w:val="a5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Соли кальция</w:t>
            </w:r>
          </w:p>
        </w:tc>
        <w:tc>
          <w:tcPr>
            <w:tcW w:w="5729" w:type="dxa"/>
          </w:tcPr>
          <w:p w:rsidR="00FE2A28" w:rsidRDefault="00FE2A28" w:rsidP="00D73FDA">
            <w:pPr>
              <w:pStyle w:val="a5"/>
              <w:spacing w:line="360" w:lineRule="auto"/>
              <w:ind w:left="14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Молоко, рыба, свекла, фасоль, репа, редис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70" w:type="dxa"/>
          </w:tcPr>
          <w:p w:rsidR="00FE2A28" w:rsidRDefault="00FE2A28" w:rsidP="00D73FDA">
            <w:pPr>
              <w:pStyle w:val="a5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Соли калия</w:t>
            </w:r>
          </w:p>
        </w:tc>
        <w:tc>
          <w:tcPr>
            <w:tcW w:w="5729" w:type="dxa"/>
          </w:tcPr>
          <w:p w:rsidR="00FE2A28" w:rsidRDefault="00FE2A28" w:rsidP="00D73FDA">
            <w:pPr>
              <w:pStyle w:val="a5"/>
              <w:spacing w:line="360" w:lineRule="auto"/>
              <w:ind w:left="14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Шампиньоны, бобы, шпинат, морковь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70" w:type="dxa"/>
          </w:tcPr>
          <w:p w:rsidR="00FE2A28" w:rsidRDefault="00FE2A28" w:rsidP="00D73FDA">
            <w:pPr>
              <w:pStyle w:val="a5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Соли железа</w:t>
            </w:r>
          </w:p>
        </w:tc>
        <w:tc>
          <w:tcPr>
            <w:tcW w:w="5729" w:type="dxa"/>
          </w:tcPr>
          <w:p w:rsidR="00FE2A28" w:rsidRDefault="00FE2A28" w:rsidP="00D73FDA">
            <w:pPr>
              <w:pStyle w:val="a5"/>
              <w:spacing w:line="360" w:lineRule="auto"/>
              <w:ind w:left="14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Яблоки, абрикосы, соя, кабачок</w:t>
            </w:r>
          </w:p>
        </w:tc>
      </w:tr>
    </w:tbl>
    <w:p w:rsidR="00FE2A28" w:rsidRDefault="00FE2A28" w:rsidP="00FE2A28">
      <w:pPr>
        <w:pStyle w:val="3"/>
        <w:spacing w:line="360" w:lineRule="auto"/>
        <w:jc w:val="center"/>
        <w:rPr>
          <w:i w:val="0"/>
          <w:iCs/>
          <w:sz w:val="28"/>
        </w:rPr>
      </w:pPr>
      <w:r>
        <w:rPr>
          <w:i w:val="0"/>
          <w:iCs/>
          <w:sz w:val="28"/>
        </w:rPr>
        <w:lastRenderedPageBreak/>
        <w:t>Ответь на вопросы и выполни задания</w:t>
      </w:r>
    </w:p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0" w:after="0" w:line="360" w:lineRule="auto"/>
        <w:ind w:right="-51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>1. Какова цель текста «Берегитесь нитратов!»? Обведи цифру рядом с выбранным тобою ответом.</w:t>
      </w:r>
    </w:p>
    <w:tbl>
      <w:tblPr>
        <w:tblW w:w="0" w:type="auto"/>
        <w:tblInd w:w="430" w:type="dxa"/>
        <w:tblLook w:val="0000" w:firstRow="0" w:lastRow="0" w:firstColumn="0" w:lastColumn="0" w:noHBand="0" w:noVBand="0"/>
      </w:tblPr>
      <w:tblGrid>
        <w:gridCol w:w="450"/>
        <w:gridCol w:w="8114"/>
      </w:tblGrid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2A28" w:rsidRDefault="00FE2A28" w:rsidP="00D73FDA">
            <w:pPr>
              <w:pStyle w:val="stem"/>
              <w:spacing w:before="60" w:after="6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1)</w:t>
            </w:r>
          </w:p>
        </w:tc>
        <w:tc>
          <w:tcPr>
            <w:tcW w:w="8114" w:type="dxa"/>
          </w:tcPr>
          <w:p w:rsidR="00FE2A28" w:rsidRDefault="00FE2A28" w:rsidP="00D73FDA">
            <w:pPr>
              <w:pStyle w:val="stem"/>
              <w:spacing w:before="60" w:after="6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Проинформировать о необходимости употреблять овощи и фрукты.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2A28" w:rsidRDefault="00FE2A28" w:rsidP="00D73FDA">
            <w:pPr>
              <w:pStyle w:val="stem"/>
              <w:spacing w:before="60" w:after="6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2)</w:t>
            </w:r>
          </w:p>
        </w:tc>
        <w:tc>
          <w:tcPr>
            <w:tcW w:w="8114" w:type="dxa"/>
          </w:tcPr>
          <w:p w:rsidR="00FE2A28" w:rsidRDefault="00FE2A28" w:rsidP="00D73FDA">
            <w:pPr>
              <w:pStyle w:val="stem"/>
              <w:spacing w:before="60" w:after="6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Проинформировать о минеральных солях – нитратах.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2A28" w:rsidRDefault="00FE2A28" w:rsidP="00D73FDA">
            <w:pPr>
              <w:pStyle w:val="stem"/>
              <w:spacing w:before="60" w:after="6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3)</w:t>
            </w:r>
          </w:p>
        </w:tc>
        <w:tc>
          <w:tcPr>
            <w:tcW w:w="8114" w:type="dxa"/>
          </w:tcPr>
          <w:p w:rsidR="00FE2A28" w:rsidRDefault="00FE2A28" w:rsidP="00D73FDA">
            <w:pPr>
              <w:pStyle w:val="stem"/>
              <w:spacing w:before="60" w:after="6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Предупредить об опасности нитратов в овощах и фруктах.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2A28" w:rsidRDefault="00FE2A28" w:rsidP="00D73FDA">
            <w:pPr>
              <w:pStyle w:val="stem"/>
              <w:spacing w:before="60" w:after="6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4)</w:t>
            </w:r>
          </w:p>
        </w:tc>
        <w:tc>
          <w:tcPr>
            <w:tcW w:w="8114" w:type="dxa"/>
          </w:tcPr>
          <w:p w:rsidR="00FE2A28" w:rsidRDefault="00FE2A28" w:rsidP="00D73FDA">
            <w:pPr>
              <w:pStyle w:val="stem"/>
              <w:spacing w:before="60" w:after="6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Рассказать о неправильном внесении азотных удобрений.</w:t>
            </w:r>
          </w:p>
        </w:tc>
      </w:tr>
    </w:tbl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120" w:after="0" w:line="360" w:lineRule="auto"/>
        <w:ind w:right="-51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 </w:t>
      </w:r>
      <w:r>
        <w:rPr>
          <w:rFonts w:ascii="Times New Roman" w:hAnsi="Times New Roman"/>
          <w:b w:val="0"/>
          <w:bCs w:val="0"/>
          <w:sz w:val="28"/>
          <w:lang w:val="ru-RU"/>
        </w:rPr>
        <w:t>Дополни предложение. Обведи цифру рядом с выбранным тобою словом.</w:t>
      </w:r>
    </w:p>
    <w:p w:rsidR="00FE2A28" w:rsidRDefault="00FE2A28" w:rsidP="00FE2A28">
      <w:pPr>
        <w:pStyle w:val="stem"/>
        <w:spacing w:after="0" w:line="360" w:lineRule="auto"/>
        <w:ind w:firstLine="342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Кровь человека красного цвета, так как в ней есть специальное вещество, содержащее соли</w:t>
      </w:r>
    </w:p>
    <w:tbl>
      <w:tblPr>
        <w:tblW w:w="0" w:type="auto"/>
        <w:tblInd w:w="430" w:type="dxa"/>
        <w:tblLook w:val="0000" w:firstRow="0" w:lastRow="0" w:firstColumn="0" w:lastColumn="0" w:noHBand="0" w:noVBand="0"/>
      </w:tblPr>
      <w:tblGrid>
        <w:gridCol w:w="450"/>
        <w:gridCol w:w="7943"/>
      </w:tblGrid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1)</w:t>
            </w:r>
          </w:p>
        </w:tc>
        <w:tc>
          <w:tcPr>
            <w:tcW w:w="7943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калия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2)</w:t>
            </w:r>
          </w:p>
        </w:tc>
        <w:tc>
          <w:tcPr>
            <w:tcW w:w="7943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кальция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3)</w:t>
            </w:r>
          </w:p>
        </w:tc>
        <w:tc>
          <w:tcPr>
            <w:tcW w:w="7943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железа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4)</w:t>
            </w:r>
          </w:p>
        </w:tc>
        <w:tc>
          <w:tcPr>
            <w:tcW w:w="7943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магния</w:t>
            </w:r>
          </w:p>
        </w:tc>
      </w:tr>
    </w:tbl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120" w:after="0" w:line="360" w:lineRule="auto"/>
        <w:ind w:right="-51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3. На осмотре у стоматолога у Алены обнаружили кариес, и врач порекомендовал ей есть </w:t>
      </w:r>
      <w:proofErr w:type="gramStart"/>
      <w:r>
        <w:rPr>
          <w:rFonts w:ascii="Times New Roman" w:hAnsi="Times New Roman"/>
          <w:b w:val="0"/>
          <w:bCs w:val="0"/>
          <w:sz w:val="28"/>
          <w:lang w:val="ru-RU"/>
        </w:rPr>
        <w:t>побольше</w:t>
      </w:r>
      <w:proofErr w:type="gramEnd"/>
      <w:r>
        <w:rPr>
          <w:rFonts w:ascii="Times New Roman" w:hAnsi="Times New Roman"/>
          <w:b w:val="0"/>
          <w:bCs w:val="0"/>
          <w:sz w:val="28"/>
          <w:lang w:val="ru-RU"/>
        </w:rPr>
        <w:t xml:space="preserve"> определенных продуктов. Какие из приведенных ниже продуктов мог порекомендовать врач?</w:t>
      </w:r>
    </w:p>
    <w:tbl>
      <w:tblPr>
        <w:tblW w:w="0" w:type="auto"/>
        <w:tblInd w:w="450" w:type="dxa"/>
        <w:tblLook w:val="0000" w:firstRow="0" w:lastRow="0" w:firstColumn="0" w:lastColumn="0" w:noHBand="0" w:noVBand="0"/>
      </w:tblPr>
      <w:tblGrid>
        <w:gridCol w:w="450"/>
        <w:gridCol w:w="8379"/>
      </w:tblGrid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1)</w:t>
            </w:r>
          </w:p>
        </w:tc>
        <w:tc>
          <w:tcPr>
            <w:tcW w:w="8379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яблоки, курага, сливы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2)</w:t>
            </w:r>
          </w:p>
        </w:tc>
        <w:tc>
          <w:tcPr>
            <w:tcW w:w="8379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молоко, творог, рыба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3)</w:t>
            </w:r>
          </w:p>
        </w:tc>
        <w:tc>
          <w:tcPr>
            <w:tcW w:w="8379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помидоры, апельсины, хлеб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4)</w:t>
            </w:r>
          </w:p>
        </w:tc>
        <w:tc>
          <w:tcPr>
            <w:tcW w:w="8379" w:type="dxa"/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горох, орехи, изюм</w:t>
            </w:r>
          </w:p>
        </w:tc>
      </w:tr>
    </w:tbl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120" w:after="0" w:line="360" w:lineRule="auto"/>
        <w:ind w:right="-51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4. </w:t>
      </w:r>
      <w:r>
        <w:rPr>
          <w:rFonts w:ascii="Times New Roman" w:hAnsi="Times New Roman"/>
          <w:b w:val="0"/>
          <w:bCs w:val="0"/>
          <w:sz w:val="28"/>
          <w:lang w:val="ru-RU"/>
        </w:rPr>
        <w:t xml:space="preserve">Алёна очень любит редиску. Но при неправильном выращивании в редиске могут оказаться вредные нитраты. Каким образом в организм Алены могут вместе с редиской попадать нитраты? Дополни приведенную ниже схему. </w:t>
      </w:r>
    </w:p>
    <w:p w:rsidR="00FE2A28" w:rsidRDefault="00FE2A28" w:rsidP="00FE2A28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8788DF" wp14:editId="6E9AC55A">
                <wp:simplePos x="0" y="0"/>
                <wp:positionH relativeFrom="column">
                  <wp:posOffset>-253365</wp:posOffset>
                </wp:positionH>
                <wp:positionV relativeFrom="paragraph">
                  <wp:posOffset>0</wp:posOffset>
                </wp:positionV>
                <wp:extent cx="6120130" cy="890905"/>
                <wp:effectExtent l="0" t="0" r="0" b="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890905"/>
                          <a:chOff x="1019" y="13332"/>
                          <a:chExt cx="9638" cy="1403"/>
                        </a:xfrm>
                      </wpg:grpSpPr>
                      <wps:wsp>
                        <wps:cNvPr id="17" name="AutoShape 1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019" y="13332"/>
                            <a:ext cx="9638" cy="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2894" y="14074"/>
                            <a:ext cx="921" cy="8"/>
                          </a:xfrm>
                          <a:custGeom>
                            <a:avLst/>
                            <a:gdLst>
                              <a:gd name="T0" fmla="*/ 0 w 921"/>
                              <a:gd name="T1" fmla="*/ 0 h 8"/>
                              <a:gd name="T2" fmla="*/ 921 w 921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" h="8">
                                <a:moveTo>
                                  <a:pt x="0" y="0"/>
                                </a:moveTo>
                                <a:lnTo>
                                  <a:pt x="921" y="8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399" y="13540"/>
                            <a:ext cx="1441" cy="95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3823" y="13574"/>
                            <a:ext cx="1441" cy="96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6384" y="13590"/>
                            <a:ext cx="1440" cy="9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8905" y="13624"/>
                            <a:ext cx="1694" cy="9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/>
                        <wps:spPr bwMode="auto">
                          <a:xfrm flipV="1">
                            <a:off x="5299" y="14054"/>
                            <a:ext cx="1068" cy="1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V="1">
                            <a:off x="7830" y="14064"/>
                            <a:ext cx="1052" cy="1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955" y="13858"/>
                            <a:ext cx="1160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8" w:rsidRDefault="00FE2A28" w:rsidP="00FE2A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Почва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036" y="13758"/>
                            <a:ext cx="1545" cy="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8" w:rsidRDefault="00FE2A28" w:rsidP="00FE2A28">
                              <w:pPr>
                                <w:ind w:hanging="142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Организм Алёны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left:0;text-align:left;margin-left:-19.95pt;margin-top:0;width:481.9pt;height:70.15pt;z-index:251669504" coordorigin="1019,13332" coordsize="9638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">
                <v:rect id="AutoShape 18" o:spid="_x0000_s1027" style="position:absolute;left:1019;top:13332;width:9638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<o:lock v:ext="edit" aspectratio="t" text="t"/>
                </v:rect>
                <v:shape id="Freeform 19" o:spid="_x0000_s1028" style="position:absolute;left:2894;top:14074;width:921;height:8;visibility:visible;mso-wrap-style:square;v-text-anchor:top" coordsize="92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GM8QA&#10;AADbAAAADwAAAGRycy9kb3ducmV2LnhtbESPQWvCQBCF7wX/wzJCb3Wj2CLRVUQQepCWagS9Ddkx&#10;CWZnw+7WpP++cyj0NsN78943q83gWvWgEBvPBqaTDBRx6W3DlYHitH9ZgIoJ2WLrmQz8UITNevS0&#10;wtz6nr/ocUyVkhCOORqoU+pyrWNZk8M48R2xaDcfHCZZQ6VtwF7CXatnWfamHTYsDTV2tKupvB+/&#10;nYHPgz53O3wNfSzaj+Jy9c3lNjfmeTxsl6ASDenf/Hf9bgVfYOUXG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oBjPEAAAA2wAAAA8AAAAAAAAAAAAAAAAAmAIAAGRycy9k&#10;b3ducmV2LnhtbFBLBQYAAAAABAAEAPUAAACJAwAAAAA=&#10;" path="m,l921,8e" filled="f" strokeweight="2.25pt">
                  <v:stroke endarrow="block"/>
                  <v:path arrowok="t" o:connecttype="custom" o:connectlocs="0,0;921,8" o:connectangles="0,0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0" o:spid="_x0000_s1029" type="#_x0000_t176" style="position:absolute;left:1399;top:13540;width:1441;height: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pw58EA&#10;AADbAAAADwAAAGRycy9kb3ducmV2LnhtbERPTWsCMRC9F/wPYYTeatZSqq5GkYLgpaKrHrwNm3E3&#10;uJksSdTtv28Ewds83ufMFp1txI18MI4VDAcZCOLSacOVgsN+9TEGESKyxsYxKfijAIt5722GuXZ3&#10;3tGtiJVIIRxyVFDH2OZShrImi2HgWuLEnZ23GBP0ldQe7yncNvIzy76lRcOpocaWfmoqL8XVKlib&#10;4ticVv7r90yboduOrrut2Sj13u+WUxCRuvgSP91rneZP4P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qcOfBAAAA2wAAAA8AAAAAAAAAAAAAAAAAmAIAAGRycy9kb3du&#10;cmV2LnhtbFBLBQYAAAAABAAEAPUAAACGAwAAAAA=&#10;" strokeweight="1.5pt"/>
                <v:shape id="AutoShape 21" o:spid="_x0000_s1030" type="#_x0000_t176" style="position:absolute;left:3823;top:13574;width:1441;height: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Tx8AA&#10;AADbAAAADwAAAGRycy9kb3ducmV2LnhtbERPTYvCMBC9C/sfwix401QRXapRZEHwsqLVPXgbmrEN&#10;NpOSpNr995uD4PHxvleb3jbiQT4Yxwom4wwEcem04UrB5bwbfYEIEVlj45gU/FGAzfpjsMJcuyef&#10;6FHESqQQDjkqqGNscylDWZPFMHYtceJuzluMCfpKao/PFG4bOc2yubRoODXU2NJ3TeW96KyCvSl+&#10;m+vOz35udJi446I7Hc1BqeFnv12CiNTHt/jl3msF07Q+fU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wTx8AAAADbAAAADwAAAAAAAAAAAAAAAACYAgAAZHJzL2Rvd25y&#10;ZXYueG1sUEsFBgAAAAAEAAQA9QAAAIUDAAAAAA==&#10;" strokeweight="1.5pt"/>
                <v:shape id="AutoShape 22" o:spid="_x0000_s1031" type="#_x0000_t176" style="position:absolute;left:6384;top:13590;width:14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C2XMMA&#10;AADbAAAADwAAAGRycy9kb3ducmV2LnhtbESPQWsCMRSE7wX/Q3iF3mp2RaqsRimC4EXR1R56e2ye&#10;u8HNy5JE3f77RhA8DjPzDTNf9rYVN/LBOFaQDzMQxJXThmsFp+P6cwoiRGSNrWNS8EcBlovB2xwL&#10;7e58oFsZa5EgHApU0MTYFVKGqiGLYeg64uSdnbcYk/S11B7vCW5bOcqyL2nRcFposKNVQ9WlvFoF&#10;G1P+tL9rP96eaZe7/eR62JudUh/v/fcMRKQ+vsLP9kYrGOXw+J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C2XMMAAADbAAAADwAAAAAAAAAAAAAAAACYAgAAZHJzL2Rv&#10;d25yZXYueG1sUEsFBgAAAAAEAAQA9QAAAIgDAAAAAA==&#10;" strokeweight="1.5pt"/>
                <v:shape id="AutoShape 23" o:spid="_x0000_s1032" type="#_x0000_t176" style="position:absolute;left:8905;top:13624;width:1694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IoK8MA&#10;AADbAAAADwAAAGRycy9kb3ducmV2LnhtbESPQWsCMRSE7wX/Q3iF3mrWRaqsRimC4EXR1R56e2ye&#10;u8HNy5JE3f77RhA8DjPzDTNf9rYVN/LBOFYwGmYgiCunDdcKTsf15xREiMgaW8ek4I8CLBeDtzkW&#10;2t35QLcy1iJBOBSooImxK6QMVUMWw9B1xMk7O28xJulrqT3eE9y2Ms+yL2nRcFposKNVQ9WlvFoF&#10;G1P+tL9rP96eaTdy+8n1sDc7pT7e++8ZiEh9fIWf7Y1WkOfw+J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IoK8MAAADbAAAADwAAAAAAAAAAAAAAAACYAgAAZHJzL2Rv&#10;d25yZXYueG1sUEsFBgAAAAAEAAQA9QAAAIgDAAAAAA==&#10;" strokeweight="1.5pt"/>
                <v:line id="Line 24" o:spid="_x0000_s1033" style="position:absolute;flip:y;visibility:visible;mso-wrap-style:square" from="5299,14054" to="6367,14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gKPcQAAADbAAAADwAAAGRycy9kb3ducmV2LnhtbESPQWvCQBSE7wX/w/KEXorZxFKV1FVE&#10;aAm9FI3g9ZF9zQazb0N2TdJ/3y0Uehxm5htmu59sKwbqfeNYQZakIIgrpxuuFVzKt8UGhA/IGlvH&#10;pOCbPOx3s4ct5tqNfKLhHGoRIexzVGBC6HIpfWXIok9cRxy9L9dbDFH2tdQ9jhFuW7lM05W02HBc&#10;MNjR0VB1O9+tglX2+VIUpfHvR7qF5uNq1k+ZUepxPh1eQQSawn/4r11oBctn+P0Sf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6Ao9xAAAANsAAAAPAAAAAAAAAAAA&#10;AAAAAKECAABkcnMvZG93bnJldi54bWxQSwUGAAAAAAQABAD5AAAAkgMAAAAA&#10;" strokeweight="2.25pt">
                  <v:stroke endarrow="block"/>
                </v:line>
                <v:line id="Line 25" o:spid="_x0000_s1034" style="position:absolute;flip:y;visibility:visible;mso-wrap-style:square" from="7830,14064" to="8882,14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GSScQAAADbAAAADwAAAGRycy9kb3ducmV2LnhtbESPQWvCQBSE7wX/w/KEXorZRFqV1FVE&#10;aAm9FI3g9ZF9zQazb0N2TdJ/3y0Uehxm5htmu59sKwbqfeNYQZakIIgrpxuuFVzKt8UGhA/IGlvH&#10;pOCbPOx3s4ct5tqNfKLhHGoRIexzVGBC6HIpfWXIok9cRxy9L9dbDFH2tdQ9jhFuW7lM05W02HBc&#10;MNjR0VB1O9+tglX2+VIUpfHvR7qF5uNq1k+ZUepxPh1eQQSawn/4r11oBctn+P0Sf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AZJJxAAAANsAAAAPAAAAAAAAAAAA&#10;AAAAAKECAABkcnMvZG93bnJldi54bWxQSwUGAAAAAAQABAD5AAAAkgMAAAAA&#10;" strokeweight="2.25pt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5" type="#_x0000_t202" style="position:absolute;left:3955;top:13858;width:1160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FE2A28" w:rsidRDefault="00FE2A28" w:rsidP="00FE2A2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Почва</w:t>
                        </w:r>
                      </w:p>
                    </w:txbxContent>
                  </v:textbox>
                </v:shape>
                <v:shape id="Text Box 27" o:spid="_x0000_s1036" type="#_x0000_t202" style="position:absolute;left:9036;top:13758;width:1545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jDMMA&#10;AADb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3g90v8AX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sjDMMAAADbAAAADwAAAAAAAAAAAAAAAACYAgAAZHJzL2Rv&#10;d25yZXYueG1sUEsFBgAAAAAEAAQA9QAAAIgDAAAAAA==&#10;" stroked="f">
                  <v:textbox inset="0,0,0,0">
                    <w:txbxContent>
                      <w:p w:rsidR="00FE2A28" w:rsidRDefault="00FE2A28" w:rsidP="00FE2A28">
                        <w:pPr>
                          <w:ind w:hanging="142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Организм Алёны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iCs/>
          <w:noProof/>
          <w:sz w:val="28"/>
        </w:rPr>
        <mc:AlternateContent>
          <mc:Choice Requires="wps">
            <w:drawing>
              <wp:inline distT="0" distB="0" distL="0" distR="0" wp14:anchorId="4291EE94" wp14:editId="737A785B">
                <wp:extent cx="6124575" cy="89344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2457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482.25pt;height:7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0" w:after="0" w:line="360" w:lineRule="auto"/>
        <w:ind w:right="-51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lastRenderedPageBreak/>
        <w:t>5. Недостаток в организме некоторых минеральных солей может привести к различным нарушениям. Запиши в правом столбце таблицы, какие минеральные соли необходимы при данных нарушениях.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9"/>
        <w:gridCol w:w="4470"/>
      </w:tblGrid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479" w:type="dxa"/>
          </w:tcPr>
          <w:p w:rsidR="00FE2A28" w:rsidRDefault="00FE2A28" w:rsidP="00D73FDA">
            <w:pPr>
              <w:pStyle w:val="TableTitle-Top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Возможные нарушения в организме при недостатке минеральных солей</w:t>
            </w:r>
          </w:p>
        </w:tc>
        <w:tc>
          <w:tcPr>
            <w:tcW w:w="4470" w:type="dxa"/>
          </w:tcPr>
          <w:p w:rsidR="00FE2A28" w:rsidRDefault="00FE2A28" w:rsidP="00D73FDA">
            <w:pPr>
              <w:pStyle w:val="TableTitle-Top"/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Какие минеральные соли необходимы при данном нарушении?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479" w:type="dxa"/>
            <w:vAlign w:val="center"/>
          </w:tcPr>
          <w:p w:rsidR="00FE2A28" w:rsidRDefault="00FE2A28" w:rsidP="00D73FD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 Ухудшение работы кишечника </w:t>
            </w:r>
          </w:p>
        </w:tc>
        <w:tc>
          <w:tcPr>
            <w:tcW w:w="4470" w:type="dxa"/>
            <w:vAlign w:val="center"/>
          </w:tcPr>
          <w:p w:rsidR="00FE2A28" w:rsidRDefault="00FE2A28" w:rsidP="00D73FDA">
            <w:pPr>
              <w:spacing w:line="360" w:lineRule="auto"/>
              <w:rPr>
                <w:sz w:val="28"/>
              </w:rPr>
            </w:pPr>
          </w:p>
          <w:p w:rsidR="00FE2A28" w:rsidRDefault="00FE2A28" w:rsidP="00D73FDA">
            <w:pPr>
              <w:spacing w:line="360" w:lineRule="auto"/>
              <w:rPr>
                <w:sz w:val="28"/>
              </w:rPr>
            </w:pP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479" w:type="dxa"/>
            <w:vAlign w:val="center"/>
          </w:tcPr>
          <w:p w:rsidR="00FE2A28" w:rsidRDefault="00FE2A28" w:rsidP="00D73FD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Плохой рост скелета</w:t>
            </w:r>
          </w:p>
        </w:tc>
        <w:tc>
          <w:tcPr>
            <w:tcW w:w="4470" w:type="dxa"/>
            <w:vAlign w:val="center"/>
          </w:tcPr>
          <w:p w:rsidR="00FE2A28" w:rsidRDefault="00FE2A28" w:rsidP="00D73FDA">
            <w:pPr>
              <w:spacing w:line="360" w:lineRule="auto"/>
              <w:rPr>
                <w:sz w:val="28"/>
              </w:rPr>
            </w:pPr>
          </w:p>
          <w:p w:rsidR="00FE2A28" w:rsidRDefault="00FE2A28" w:rsidP="00D73FDA">
            <w:pPr>
              <w:spacing w:line="360" w:lineRule="auto"/>
              <w:rPr>
                <w:sz w:val="28"/>
              </w:rPr>
            </w:pP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4479" w:type="dxa"/>
            <w:vAlign w:val="center"/>
          </w:tcPr>
          <w:p w:rsidR="00FE2A28" w:rsidRDefault="00FE2A28" w:rsidP="00D73FD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 Малокровие</w:t>
            </w:r>
          </w:p>
        </w:tc>
        <w:tc>
          <w:tcPr>
            <w:tcW w:w="4470" w:type="dxa"/>
            <w:vAlign w:val="center"/>
          </w:tcPr>
          <w:p w:rsidR="00FE2A28" w:rsidRDefault="00FE2A28" w:rsidP="00D73FDA">
            <w:pPr>
              <w:spacing w:line="360" w:lineRule="auto"/>
              <w:rPr>
                <w:sz w:val="28"/>
              </w:rPr>
            </w:pPr>
          </w:p>
          <w:p w:rsidR="00FE2A28" w:rsidRDefault="00FE2A28" w:rsidP="00D73FDA">
            <w:pPr>
              <w:spacing w:line="360" w:lineRule="auto"/>
              <w:rPr>
                <w:sz w:val="28"/>
              </w:rPr>
            </w:pPr>
          </w:p>
        </w:tc>
      </w:tr>
    </w:tbl>
    <w:p w:rsidR="00FE2A28" w:rsidRDefault="00FE2A28" w:rsidP="00FE2A28">
      <w:pPr>
        <w:spacing w:line="360" w:lineRule="auto"/>
        <w:jc w:val="both"/>
        <w:rPr>
          <w:sz w:val="28"/>
        </w:rPr>
      </w:pPr>
    </w:p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0" w:after="0" w:line="360" w:lineRule="auto"/>
        <w:ind w:right="-51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>6. Алёна делает салат из капусты с морковью и хочет, по возможности, избежать риска попадания в него нитратов. Какие части этих овощей она должна выбросить и не употреблять для салата? Запиши свой ответ.</w:t>
      </w:r>
    </w:p>
    <w:p w:rsidR="00FE2A28" w:rsidRDefault="00FE2A28" w:rsidP="00FE2A28">
      <w:pPr>
        <w:pStyle w:val="line"/>
        <w:spacing w:after="0" w:line="360" w:lineRule="auto"/>
        <w:ind w:left="306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Капуста ________________________________________________________</w:t>
      </w:r>
    </w:p>
    <w:p w:rsidR="00FE2A28" w:rsidRDefault="00FE2A28" w:rsidP="00FE2A28">
      <w:pPr>
        <w:pStyle w:val="line"/>
        <w:spacing w:after="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</w:t>
      </w:r>
    </w:p>
    <w:p w:rsidR="00FE2A28" w:rsidRDefault="00FE2A28" w:rsidP="00FE2A28">
      <w:pPr>
        <w:pStyle w:val="line"/>
        <w:spacing w:after="0" w:line="360" w:lineRule="auto"/>
        <w:ind w:left="306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Морковь _______________________________________________________</w:t>
      </w:r>
    </w:p>
    <w:p w:rsidR="00FE2A28" w:rsidRDefault="00FE2A28" w:rsidP="00FE2A28">
      <w:pPr>
        <w:pStyle w:val="line"/>
        <w:spacing w:after="0" w:line="360" w:lineRule="auto"/>
        <w:ind w:left="30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_______________________________________________________________</w:t>
      </w: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СПОРТИВНАЯ ПЛОЩАДКА</w:t>
      </w:r>
    </w:p>
    <w:p w:rsidR="00FE2A28" w:rsidRDefault="00FE2A28" w:rsidP="00FE2A28">
      <w:pPr>
        <w:pStyle w:val="st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Летом четвероклассники отдыхали в лагере. Для проведения соре</w:t>
      </w:r>
      <w:r>
        <w:rPr>
          <w:rFonts w:ascii="Times New Roman" w:hAnsi="Times New Roman"/>
          <w:sz w:val="28"/>
          <w:lang w:val="ru-RU"/>
        </w:rPr>
        <w:t>в</w:t>
      </w:r>
      <w:r>
        <w:rPr>
          <w:rFonts w:ascii="Times New Roman" w:hAnsi="Times New Roman"/>
          <w:sz w:val="28"/>
          <w:lang w:val="ru-RU"/>
        </w:rPr>
        <w:t>нований понадобилось оборудовать спортивную площадку. Было решено расп</w:t>
      </w:r>
      <w:r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  <w:lang w:val="ru-RU"/>
        </w:rPr>
        <w:t>ложить на ней яму для прыжков в длину, волейбольную площадку, мишень для стрельбы из лука и доску для записи результатов соревн</w:t>
      </w:r>
      <w:r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  <w:lang w:val="ru-RU"/>
        </w:rPr>
        <w:t xml:space="preserve">ваний. </w:t>
      </w:r>
    </w:p>
    <w:p w:rsidR="00FE2A28" w:rsidRDefault="00FE2A28" w:rsidP="00FE2A28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План спортивной площадки</w:t>
      </w: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C683E09" wp14:editId="0620A63B">
                <wp:simplePos x="0" y="0"/>
                <wp:positionH relativeFrom="column">
                  <wp:posOffset>560705</wp:posOffset>
                </wp:positionH>
                <wp:positionV relativeFrom="paragraph">
                  <wp:posOffset>44450</wp:posOffset>
                </wp:positionV>
                <wp:extent cx="5029200" cy="4572000"/>
                <wp:effectExtent l="12065" t="6350" r="6985" b="1270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572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44.15pt;margin-top:3.5pt;width:396pt;height:5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" filled="f">
                <v:stroke dashstyle="1 1" endcap="round"/>
                <w10:anchorlock/>
              </v:rect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2D95D96F" wp14:editId="68C35369">
            <wp:simplePos x="0" y="0"/>
            <wp:positionH relativeFrom="column">
              <wp:posOffset>865505</wp:posOffset>
            </wp:positionH>
            <wp:positionV relativeFrom="paragraph">
              <wp:posOffset>129540</wp:posOffset>
            </wp:positionV>
            <wp:extent cx="4362450" cy="44291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E2A28" w:rsidRDefault="00FE2A28" w:rsidP="00FE2A28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677"/>
          <w:tab w:val="clear" w:pos="9355"/>
        </w:tabs>
        <w:spacing w:line="360" w:lineRule="auto"/>
        <w:rPr>
          <w:sz w:val="28"/>
        </w:rPr>
      </w:pPr>
      <w:r>
        <w:rPr>
          <w:sz w:val="28"/>
        </w:rPr>
        <w:t xml:space="preserve">                       На плане </w:t>
      </w:r>
      <w:smartTag w:uri="urn:schemas-microsoft-com:office:smarttags" w:element="metricconverter">
        <w:smartTagPr>
          <w:attr w:name="ProductID" w:val="1 см"/>
        </w:smartTagPr>
        <w:r>
          <w:rPr>
            <w:sz w:val="28"/>
          </w:rPr>
          <w:t>1 см</w:t>
        </w:r>
      </w:smartTag>
      <w:r>
        <w:rPr>
          <w:sz w:val="28"/>
        </w:rPr>
        <w:t xml:space="preserve"> соответствует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</w:rPr>
          <w:t>1 м</w:t>
        </w:r>
      </w:smartTag>
    </w:p>
    <w:p w:rsidR="00FE2A28" w:rsidRP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0" w:after="0" w:line="360" w:lineRule="auto"/>
        <w:ind w:left="180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br w:type="page"/>
      </w:r>
      <w:r>
        <w:rPr>
          <w:rFonts w:ascii="Times New Roman" w:hAnsi="Times New Roman"/>
          <w:b w:val="0"/>
          <w:bCs w:val="0"/>
          <w:sz w:val="28"/>
          <w:lang w:val="ru-RU"/>
        </w:rPr>
        <w:lastRenderedPageBreak/>
        <w:t xml:space="preserve">1. Вожатая дала четвероклассникам план спортивной площадки. </w:t>
      </w:r>
      <w:r w:rsidRPr="00FE2A28">
        <w:rPr>
          <w:rFonts w:ascii="Times New Roman" w:hAnsi="Times New Roman"/>
          <w:b w:val="0"/>
          <w:bCs w:val="0"/>
          <w:sz w:val="28"/>
          <w:lang w:val="ru-RU"/>
        </w:rPr>
        <w:t>Она попросила отметить на нём расположение мишени и доски, соблюдая следующие усл</w:t>
      </w:r>
      <w:r w:rsidRPr="00FE2A28">
        <w:rPr>
          <w:rFonts w:ascii="Times New Roman" w:hAnsi="Times New Roman"/>
          <w:b w:val="0"/>
          <w:bCs w:val="0"/>
          <w:sz w:val="28"/>
          <w:lang w:val="ru-RU"/>
        </w:rPr>
        <w:t>о</w:t>
      </w:r>
      <w:r w:rsidRPr="00FE2A28">
        <w:rPr>
          <w:rFonts w:ascii="Times New Roman" w:hAnsi="Times New Roman"/>
          <w:b w:val="0"/>
          <w:bCs w:val="0"/>
          <w:sz w:val="28"/>
          <w:lang w:val="ru-RU"/>
        </w:rPr>
        <w:t>вия:</w:t>
      </w:r>
    </w:p>
    <w:p w:rsidR="00FE2A28" w:rsidRDefault="00FE2A28" w:rsidP="00FE2A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– мишень надо расположить в пяти метрах от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стницы;</w:t>
      </w:r>
    </w:p>
    <w:p w:rsidR="00FE2A28" w:rsidRDefault="00FE2A28" w:rsidP="00FE2A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– доску надо расположить более чем в шести метрах от лес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ницы, между флагом и елью, но ближе к ели.</w:t>
      </w:r>
    </w:p>
    <w:p w:rsidR="00FE2A28" w:rsidRDefault="00FE2A28" w:rsidP="00FE2A28">
      <w:pPr>
        <w:spacing w:line="360" w:lineRule="auto"/>
        <w:ind w:firstLine="323"/>
        <w:jc w:val="both"/>
        <w:rPr>
          <w:iCs/>
          <w:noProof/>
          <w:sz w:val="28"/>
          <w:lang w:eastAsia="en-US"/>
        </w:rPr>
      </w:pPr>
      <w:r>
        <w:rPr>
          <w:iCs/>
          <w:noProof/>
          <w:sz w:val="28"/>
          <w:lang w:eastAsia="en-US"/>
        </w:rPr>
        <w:t xml:space="preserve">Отметь на плане место расположения мишени знаком М, а доски для записи результатов – знаком </w:t>
      </w:r>
      <w:r>
        <w:rPr>
          <w:b/>
          <w:bCs/>
          <w:iCs/>
          <w:noProof/>
          <w:sz w:val="28"/>
          <w:lang w:eastAsia="en-US"/>
        </w:rPr>
        <w:t>Д</w:t>
      </w:r>
      <w:r>
        <w:rPr>
          <w:iCs/>
          <w:noProof/>
          <w:sz w:val="28"/>
          <w:lang w:eastAsia="en-US"/>
        </w:rPr>
        <w:t xml:space="preserve">. </w:t>
      </w:r>
    </w:p>
    <w:p w:rsidR="00FE2A28" w:rsidRDefault="00FE2A28" w:rsidP="00FE2A28">
      <w:pPr>
        <w:jc w:val="both"/>
        <w:rPr>
          <w:sz w:val="2"/>
          <w:szCs w:val="28"/>
        </w:rPr>
      </w:pPr>
    </w:p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0" w:after="0" w:line="360" w:lineRule="auto"/>
        <w:ind w:right="-45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0" w:after="0" w:line="360" w:lineRule="auto"/>
        <w:ind w:right="-45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63C60D" wp14:editId="16B1B193">
                <wp:simplePos x="0" y="0"/>
                <wp:positionH relativeFrom="column">
                  <wp:posOffset>4446905</wp:posOffset>
                </wp:positionH>
                <wp:positionV relativeFrom="paragraph">
                  <wp:posOffset>194310</wp:posOffset>
                </wp:positionV>
                <wp:extent cx="1524000" cy="1447800"/>
                <wp:effectExtent l="12065" t="10795" r="6985" b="825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447800"/>
                          <a:chOff x="8618" y="5430"/>
                          <a:chExt cx="2400" cy="2280"/>
                        </a:xfrm>
                      </wpg:grpSpPr>
                      <wps:wsp>
                        <wps:cNvPr id="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8618" y="5430"/>
                            <a:ext cx="2400" cy="2280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9"/>
                        <wps:cNvSpPr>
                          <a:spLocks noChangeArrowheads="1"/>
                        </wps:cNvSpPr>
                        <wps:spPr bwMode="auto">
                          <a:xfrm>
                            <a:off x="8858" y="5588"/>
                            <a:ext cx="1920" cy="1920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9098" y="5828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9458" y="6150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2A28" w:rsidRDefault="00FE2A28" w:rsidP="00FE2A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2"/>
                        <wps:cNvSpPr>
                          <a:spLocks noChangeArrowheads="1"/>
                        </wps:cNvSpPr>
                        <wps:spPr bwMode="auto">
                          <a:xfrm flipH="1">
                            <a:off x="9818" y="6510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37" style="position:absolute;left:0;text-align:left;margin-left:350.15pt;margin-top:15.3pt;width:120pt;height:114pt;z-index:251664384" coordorigin="8618,5430" coordsize="240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">
                <v:oval id="Oval 8" o:spid="_x0000_s1038" style="position:absolute;left:8618;top:5430;width:2400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oj9sQA&#10;AADaAAAADwAAAGRycy9kb3ducmV2LnhtbESPzWrDMBCE74W8g9hAL6GWnUNpnSjBBJyfQ6Fx3fti&#10;bWwTa2UsJXbfPioUehxm5htmvZ1MJ+40uNaygiSKQRBXVrdcKyi/8pc3EM4ja+wsk4IfcrDdzJ7W&#10;mGo78pnuha9FgLBLUUHjfZ9K6aqGDLrI9sTBu9jBoA9yqKUecAxw08llHL9Kgy2HhQZ72jVUXYub&#10;UZBzf9wn5+zwfU3K8XNRLOj0cVPqeT5lKxCeJv8f/msftYJ3+L0Sb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qI/bEAAAA2gAAAA8AAAAAAAAAAAAAAAAAmAIAAGRycy9k&#10;b3ducmV2LnhtbFBLBQYAAAAABAAEAPUAAACJAwAAAAA=&#10;" fillcolor="gray"/>
                <v:oval id="Oval 9" o:spid="_x0000_s1039" style="position:absolute;left:8858;top:5588;width:1920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gjdsEA&#10;AADbAAAADwAAAGRycy9kb3ducmV2LnhtbESPQWuDQBCF74X+h2UKvdU1oQ3FukpaEHILMfkBU3eq&#10;EndW3K3af585BHp7w7z55r28XN2gZppC79nAJklBETfe9twauJyrl3dQISJbHDyTgT8KUBaPDzlm&#10;1i98ormOrRIIhwwNdDGOmdah6chhSPxILLsfPzmMMk6tthMuAneD3qbpTjvsWT50ONJXR821/nVC&#10;OS31cmjetn2go6s2+Pp5/PbGPD+t+w9Qkdb4b75fH6zEl/TSRQTo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II3bBAAAA2wAAAA8AAAAAAAAAAAAAAAAAmAIAAGRycy9kb3du&#10;cmV2LnhtbFBLBQYAAAAABAAEAPUAAACGAwAAAAA=&#10;" fillcolor="#969696"/>
                <v:oval id="Oval 10" o:spid="_x0000_s1040" style="position:absolute;left:9098;top:582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7SMMA&#10;AADbAAAADwAAAGRycy9kb3ducmV2LnhtbERPTWvCQBC9F/wPywje6kaRItFVVFB7qK1GD3obsmMS&#10;zM6G7GpSf323UOhtHu9zpvPWlOJBtSssKxj0IxDEqdUFZwpOx/XrGITzyBpLy6TgmxzMZ52XKcba&#10;NnygR+IzEULYxagg976KpXRpTgZd31bEgbva2qAPsM6krrEJ4aaUwyh6kwYLDg05VrTKKb0ld6Pg&#10;8hw1el9uNztc3r6is/78SMakVK/bLiYgPLX+X/znftdh/gB+fwkH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c7SMMAAADbAAAADwAAAAAAAAAAAAAAAACYAgAAZHJzL2Rv&#10;d25yZXYueG1sUEsFBgAAAAAEAAQA9QAAAIgDAAAAAA==&#10;" fillcolor="silver"/>
                <v:oval id="Oval 11" o:spid="_x0000_s1041" style="position:absolute;left:9458;top:615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<v:textbox>
                    <w:txbxContent>
                      <w:p w:rsidR="00FE2A28" w:rsidRDefault="00FE2A28" w:rsidP="00FE2A28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oval id="Oval 12" o:spid="_x0000_s1042" style="position:absolute;left:9818;top:6510;width:57;height:5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sCmb8A&#10;AADbAAAADwAAAGRycy9kb3ducmV2LnhtbERPzYrCMBC+C75DGGFvmq4LVapRXEFY8KLWBxia2abY&#10;TLpNtq1vbwTB23x8v7PeDrYWHbW+cqzgc5aAIC6crrhUcM0P0yUIH5A11o5JwZ08bDfj0Roz7Xo+&#10;U3cJpYgh7DNUYEJoMil9Yciin7mGOHK/rrUYImxLqVvsY7it5TxJUmmx4thgsKG9oeJ2+bcKTrcw&#10;fHdLpD7dLZr0kOPR3P+U+pgMuxWIQEN4i1/uHx3nf8Hzl3iA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+wKZvwAAANsAAAAPAAAAAAAAAAAAAAAAAJgCAABkcnMvZG93bnJl&#10;di54bWxQSwUGAAAAAAQABAD1AAAAhAMAAAAA&#10;" fillcolor="gray">
                  <v:stroke dashstyle="1 1" endcap="round"/>
                </v:oval>
              </v:group>
            </w:pict>
          </mc:Fallback>
        </mc:AlternateConten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2. В лагере пров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е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ли соревнования по стрельбе из лука. </w:t>
      </w:r>
    </w:p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0" w:after="0" w:line="360" w:lineRule="auto"/>
        <w:ind w:right="-45" w:firstLine="322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Каждый из 5 участников сделал по три в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ы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стрела.</w:t>
      </w:r>
    </w:p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0" w:after="0" w:line="360" w:lineRule="auto"/>
        <w:ind w:right="-45" w:firstLine="322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Полученные ими баллы записали в таблице. </w:t>
      </w:r>
    </w:p>
    <w:p w:rsidR="00FE2A28" w:rsidRDefault="00FE2A28" w:rsidP="00FE2A28">
      <w:pPr>
        <w:pStyle w:val="Hdng2TOPpage"/>
        <w:pageBreakBefore w:val="0"/>
        <w:numPr>
          <w:ilvl w:val="0"/>
          <w:numId w:val="0"/>
        </w:numPr>
        <w:pBdr>
          <w:top w:val="none" w:sz="0" w:space="0" w:color="auto"/>
        </w:pBdr>
        <w:spacing w:before="0" w:after="0" w:line="360" w:lineRule="auto"/>
        <w:ind w:right="-45" w:firstLine="322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Прошел дождь и смыл некоторые числа. </w:t>
      </w:r>
    </w:p>
    <w:p w:rsidR="00FE2A28" w:rsidRDefault="00FE2A28" w:rsidP="00FE2A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b/>
          <w:bCs/>
          <w:iCs/>
          <w:noProof/>
          <w:sz w:val="28"/>
          <w:lang w:eastAsia="en-US"/>
        </w:rPr>
        <w:t>Восстанови</w:t>
      </w:r>
      <w:r>
        <w:rPr>
          <w:iCs/>
          <w:noProof/>
          <w:sz w:val="28"/>
          <w:lang w:eastAsia="en-US"/>
        </w:rPr>
        <w:t xml:space="preserve"> записи</w:t>
      </w:r>
      <w:r>
        <w:rPr>
          <w:sz w:val="28"/>
          <w:szCs w:val="28"/>
        </w:rPr>
        <w:t>.</w:t>
      </w:r>
    </w:p>
    <w:p w:rsidR="00FE2A28" w:rsidRDefault="00FE2A28" w:rsidP="00FE2A28">
      <w:pPr>
        <w:spacing w:line="360" w:lineRule="auto"/>
        <w:ind w:firstLine="28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285"/>
        <w:gridCol w:w="2551"/>
        <w:gridCol w:w="1276"/>
      </w:tblGrid>
      <w:tr w:rsidR="00FE2A28" w:rsidTr="00D73FDA">
        <w:trPr>
          <w:cantSplit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Имя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Баллы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Общее количес</w:t>
            </w: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т</w:t>
            </w: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Место</w:t>
            </w:r>
          </w:p>
        </w:tc>
      </w:tr>
      <w:tr w:rsidR="00FE2A28" w:rsidTr="00D73FDA">
        <w:trPr>
          <w:cantSplit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1-ый</w:t>
            </w:r>
          </w:p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ы</w:t>
            </w: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стрел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2-ой</w:t>
            </w:r>
          </w:p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ы</w:t>
            </w: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стрел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3-ий</w:t>
            </w:r>
          </w:p>
          <w:p w:rsidR="00FE2A28" w:rsidRDefault="00FE2A28" w:rsidP="00D73FDA">
            <w:pPr>
              <w:pStyle w:val="stem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>выстрел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stem"/>
              <w:spacing w:after="0" w:line="360" w:lineRule="auto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</w:p>
        </w:tc>
      </w:tr>
      <w:tr w:rsidR="00FE2A28" w:rsidTr="00D73FD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2A28" w:rsidTr="00D73FD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HalfLine"/>
              <w:keepNext w:val="0"/>
              <w:tabs>
                <w:tab w:val="clear" w:pos="3969"/>
                <w:tab w:val="left" w:leader="dot" w:pos="1735"/>
              </w:tabs>
              <w:spacing w:before="0" w:after="0" w:line="360" w:lineRule="auto"/>
              <w:ind w:firstLine="60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noProof/>
                <w:sz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39F60781" wp14:editId="2E8AB50F">
                      <wp:simplePos x="0" y="0"/>
                      <wp:positionH relativeFrom="character">
                        <wp:posOffset>4260850</wp:posOffset>
                      </wp:positionH>
                      <wp:positionV relativeFrom="paragraph">
                        <wp:posOffset>-4853305</wp:posOffset>
                      </wp:positionV>
                      <wp:extent cx="245110" cy="289560"/>
                      <wp:effectExtent l="12700" t="7620" r="8890" b="7620"/>
                      <wp:wrapNone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511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335.5pt;margin-top:-382.15pt;width:19.3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">
                      <v:stroke dashstyle="1 1" endcap="round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HalfLine"/>
              <w:keepNext w:val="0"/>
              <w:tabs>
                <w:tab w:val="clear" w:pos="3969"/>
                <w:tab w:val="left" w:leader="dot" w:pos="885"/>
              </w:tabs>
              <w:spacing w:before="0" w:after="0" w:line="360" w:lineRule="auto"/>
              <w:ind w:firstLine="17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noProof/>
                <w:sz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1A50C815" wp14:editId="281899FC">
                      <wp:simplePos x="0" y="0"/>
                      <wp:positionH relativeFrom="character">
                        <wp:posOffset>4260850</wp:posOffset>
                      </wp:positionH>
                      <wp:positionV relativeFrom="paragraph">
                        <wp:posOffset>-4853305</wp:posOffset>
                      </wp:positionV>
                      <wp:extent cx="245110" cy="289560"/>
                      <wp:effectExtent l="6985" t="7620" r="5080" b="7620"/>
                      <wp:wrapNone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511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335.5pt;margin-top:-382.15pt;width:19.3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">
                      <v:stroke dashstyle="1 1" endcap="round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2A28" w:rsidTr="00D73FD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HalfLine"/>
              <w:keepNext w:val="0"/>
              <w:tabs>
                <w:tab w:val="clear" w:pos="3969"/>
                <w:tab w:val="left" w:leader="dot" w:pos="1026"/>
              </w:tabs>
              <w:spacing w:before="0" w:after="0" w:line="360" w:lineRule="auto"/>
              <w:ind w:firstLine="175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ab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HalfLine"/>
              <w:keepNext w:val="0"/>
              <w:tabs>
                <w:tab w:val="clear" w:pos="3969"/>
                <w:tab w:val="left" w:leader="dot" w:pos="885"/>
              </w:tabs>
              <w:spacing w:before="0" w:after="0" w:line="360" w:lineRule="auto"/>
              <w:ind w:firstLine="176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ab/>
            </w:r>
          </w:p>
        </w:tc>
      </w:tr>
      <w:tr w:rsidR="00FE2A28" w:rsidTr="00D73FDA">
        <w:trPr>
          <w:trHeight w:val="21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HalfLine"/>
              <w:keepNext w:val="0"/>
              <w:tabs>
                <w:tab w:val="clear" w:pos="3969"/>
                <w:tab w:val="left" w:leader="dot" w:pos="884"/>
              </w:tabs>
              <w:spacing w:before="0" w:after="0" w:line="360" w:lineRule="auto"/>
              <w:ind w:firstLine="15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ab/>
            </w:r>
            <w:r>
              <w:rPr>
                <w:rFonts w:ascii="Times New Roman" w:hAnsi="Times New Roman"/>
                <w:noProof/>
                <w:sz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2D80F8B" wp14:editId="45D92DC6">
                      <wp:simplePos x="0" y="0"/>
                      <wp:positionH relativeFrom="character">
                        <wp:posOffset>4260850</wp:posOffset>
                      </wp:positionH>
                      <wp:positionV relativeFrom="paragraph">
                        <wp:posOffset>-4853305</wp:posOffset>
                      </wp:positionV>
                      <wp:extent cx="245110" cy="289560"/>
                      <wp:effectExtent l="8890" t="5080" r="12700" b="10160"/>
                      <wp:wrapNone/>
                      <wp:docPr id="5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511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335.5pt;margin-top:-382.15pt;width:19.3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">
                      <v:stroke dashstyle="1 1" endcap="round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HalfLine"/>
              <w:keepNext w:val="0"/>
              <w:tabs>
                <w:tab w:val="clear" w:pos="3969"/>
                <w:tab w:val="left" w:leader="dot" w:pos="885"/>
              </w:tabs>
              <w:spacing w:before="0" w:after="0" w:line="360" w:lineRule="auto"/>
              <w:ind w:firstLine="176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ab/>
            </w:r>
          </w:p>
        </w:tc>
      </w:tr>
      <w:tr w:rsidR="00FE2A28" w:rsidTr="00D73FD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HalfLine"/>
              <w:tabs>
                <w:tab w:val="clear" w:pos="3969"/>
                <w:tab w:val="left" w:leader="dot" w:pos="1735"/>
              </w:tabs>
              <w:spacing w:before="0" w:after="0" w:line="360" w:lineRule="auto"/>
              <w:ind w:firstLine="60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8" w:rsidRDefault="00FE2A28" w:rsidP="00D73FDA">
            <w:pPr>
              <w:pStyle w:val="HalfLine"/>
              <w:keepNext w:val="0"/>
              <w:tabs>
                <w:tab w:val="clear" w:pos="3969"/>
                <w:tab w:val="left" w:leader="dot" w:pos="885"/>
              </w:tabs>
              <w:spacing w:before="0" w:after="0" w:line="360" w:lineRule="auto"/>
              <w:ind w:firstLine="176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ab/>
            </w:r>
          </w:p>
        </w:tc>
      </w:tr>
    </w:tbl>
    <w:p w:rsidR="00FE2A28" w:rsidRDefault="00FE2A28" w:rsidP="00FE2A28">
      <w:pPr>
        <w:pStyle w:val="2"/>
        <w:widowControl w:val="0"/>
        <w:jc w:val="both"/>
      </w:pPr>
    </w:p>
    <w:p w:rsidR="00FE2A28" w:rsidRDefault="00FE2A28" w:rsidP="00FE2A28">
      <w:pPr>
        <w:spacing w:line="360" w:lineRule="auto"/>
        <w:ind w:firstLine="708"/>
        <w:jc w:val="both"/>
        <w:rPr>
          <w:sz w:val="28"/>
        </w:rPr>
      </w:pPr>
    </w:p>
    <w:p w:rsidR="00FE2A28" w:rsidRDefault="00FE2A28" w:rsidP="00FE2A28">
      <w:pPr>
        <w:spacing w:line="360" w:lineRule="auto"/>
        <w:ind w:firstLine="708"/>
        <w:jc w:val="both"/>
        <w:rPr>
          <w:sz w:val="28"/>
        </w:rPr>
      </w:pPr>
    </w:p>
    <w:p w:rsidR="00FE2A28" w:rsidRDefault="00FE2A28" w:rsidP="00FE2A28">
      <w:pPr>
        <w:spacing w:line="360" w:lineRule="auto"/>
        <w:ind w:firstLine="708"/>
        <w:jc w:val="both"/>
        <w:rPr>
          <w:sz w:val="28"/>
        </w:rPr>
      </w:pPr>
    </w:p>
    <w:p w:rsidR="00FE2A28" w:rsidRDefault="00FE2A28" w:rsidP="00FE2A28">
      <w:pPr>
        <w:pStyle w:val="2"/>
        <w:spacing w:line="360" w:lineRule="auto"/>
        <w:ind w:left="0" w:firstLine="708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Cs/>
          <w:sz w:val="28"/>
        </w:rPr>
        <w:lastRenderedPageBreak/>
        <w:t xml:space="preserve">Ниже приводится план первого варианта </w:t>
      </w:r>
      <w:r>
        <w:rPr>
          <w:bCs/>
          <w:iCs/>
          <w:sz w:val="28"/>
          <w:szCs w:val="28"/>
        </w:rPr>
        <w:t>комплексной итоговой работы (см. Таблицу 2.)</w:t>
      </w:r>
    </w:p>
    <w:p w:rsidR="00FE2A28" w:rsidRDefault="00FE2A28" w:rsidP="00FE2A28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Таблица 2</w:t>
      </w:r>
    </w:p>
    <w:p w:rsidR="00FE2A28" w:rsidRDefault="00FE2A28" w:rsidP="00FE2A28">
      <w:pPr>
        <w:pStyle w:val="2"/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План </w:t>
      </w:r>
      <w:r>
        <w:rPr>
          <w:bCs/>
          <w:iCs/>
          <w:sz w:val="28"/>
          <w:szCs w:val="28"/>
        </w:rPr>
        <w:t>комплексной итоговой работы (вариант 1)</w:t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760"/>
        <w:gridCol w:w="1274"/>
        <w:gridCol w:w="1694"/>
      </w:tblGrid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 задания</w:t>
            </w:r>
          </w:p>
        </w:tc>
        <w:tc>
          <w:tcPr>
            <w:tcW w:w="5760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Объект оценки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Тип</w:t>
            </w:r>
          </w:p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задания</w:t>
            </w:r>
            <w:r>
              <w:rPr>
                <w:rStyle w:val="a7"/>
                <w:iCs/>
                <w:sz w:val="28"/>
                <w:szCs w:val="28"/>
              </w:rPr>
              <w:footnoteReference w:id="2"/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Макс.</w:t>
            </w:r>
          </w:p>
          <w:p w:rsidR="00FE2A28" w:rsidRDefault="00FE2A28" w:rsidP="00D73FDA">
            <w:pPr>
              <w:pStyle w:val="2"/>
              <w:ind w:left="403" w:hanging="403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балл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6" w:type="dxa"/>
            <w:gridSpan w:val="4"/>
          </w:tcPr>
          <w:p w:rsidR="00FE2A28" w:rsidRDefault="00FE2A28" w:rsidP="00D73FDA">
            <w:pPr>
              <w:pStyle w:val="2"/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ЧАСТЬ 1. «Добрый совет»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осуществлять поиск необходимой информации для выполнения учебных заданий</w:t>
            </w: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выделять существенную информацию из литературного текста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устанавливать причинно-следственные связи</w:t>
            </w:r>
          </w:p>
          <w:p w:rsidR="00FE2A28" w:rsidRDefault="00FE2A28" w:rsidP="00D73FDA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- уметь строить </w:t>
            </w:r>
            <w:proofErr w:type="gramStart"/>
            <w:r>
              <w:rPr>
                <w:iCs/>
                <w:sz w:val="28"/>
              </w:rPr>
              <w:t>логическое рассуждение</w:t>
            </w:r>
            <w:proofErr w:type="gramEnd"/>
            <w:r>
              <w:rPr>
                <w:iCs/>
                <w:sz w:val="28"/>
              </w:rPr>
              <w:t>, включающее установление причинно-следственных связей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осуществлять поиск необходимой информации для выполнения учебных заданий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строить речевое высказывание в устной и письменной форме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устанавливать причинно-следственные связи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осуществлять поиск необходимой информации для выполнения учебных заданий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выделять существенную информацию из текста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строить рассуждения в форме связи простых суждений об объекте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12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адекватно использовать речевые средства для решения различных коммуникативных задач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адекватно использовать речевые средства для решения различных коммуникативных задач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 xml:space="preserve">- уметь осуществлять сравнение, </w:t>
            </w:r>
            <w:proofErr w:type="spellStart"/>
            <w:r>
              <w:rPr>
                <w:sz w:val="28"/>
              </w:rPr>
              <w:t>сериацию</w:t>
            </w:r>
            <w:proofErr w:type="spellEnd"/>
            <w:r>
              <w:rPr>
                <w:sz w:val="28"/>
              </w:rPr>
              <w:t xml:space="preserve"> и классификацию по заданным критериям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 xml:space="preserve">- уметь осуществлять сравнение, </w:t>
            </w:r>
            <w:proofErr w:type="spellStart"/>
            <w:r>
              <w:rPr>
                <w:sz w:val="28"/>
              </w:rPr>
              <w:t>сериацию</w:t>
            </w:r>
            <w:proofErr w:type="spellEnd"/>
            <w:r>
              <w:rPr>
                <w:sz w:val="28"/>
              </w:rPr>
              <w:t xml:space="preserve"> и классификацию по заданным критериям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осуществлять поиск необходимой информации для выполнения учебных заданий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5760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контролировать действия партнера;</w:t>
            </w: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уметь формулировать собственное мнение и позицию;</w:t>
            </w: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- строить речевое высказывание в устной и письменной форме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</w:tbl>
    <w:p w:rsidR="00FE2A28" w:rsidRDefault="00FE2A28" w:rsidP="00FE2A28">
      <w:pPr>
        <w:pStyle w:val="2"/>
        <w:spacing w:line="360" w:lineRule="auto"/>
        <w:jc w:val="center"/>
        <w:rPr>
          <w:iCs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415"/>
        <w:gridCol w:w="1274"/>
        <w:gridCol w:w="1694"/>
      </w:tblGrid>
      <w:tr w:rsidR="00FE2A28" w:rsidTr="00D73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ЧАСТЬ 2. </w:t>
            </w:r>
            <w:r>
              <w:rPr>
                <w:b/>
                <w:iCs/>
                <w:sz w:val="28"/>
                <w:szCs w:val="28"/>
              </w:rPr>
              <w:t>«Минеральные соли»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 задания</w:t>
            </w:r>
          </w:p>
        </w:tc>
        <w:tc>
          <w:tcPr>
            <w:tcW w:w="5415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Объект проверки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Тип</w:t>
            </w:r>
          </w:p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задания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Макс.</w:t>
            </w:r>
          </w:p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балл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415" w:type="dxa"/>
          </w:tcPr>
          <w:p w:rsidR="00FE2A28" w:rsidRDefault="00FE2A28" w:rsidP="00D73FDA">
            <w:pPr>
              <w:pStyle w:val="2"/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Определять цель текста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415" w:type="dxa"/>
          </w:tcPr>
          <w:p w:rsidR="00FE2A28" w:rsidRDefault="00FE2A28" w:rsidP="00D73FDA">
            <w:pPr>
              <w:pStyle w:val="2"/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Находить в тексте информацию, заданную в явном виде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5415" w:type="dxa"/>
          </w:tcPr>
          <w:p w:rsidR="00FE2A28" w:rsidRDefault="00FE2A28" w:rsidP="00D73FDA">
            <w:pPr>
              <w:pStyle w:val="2"/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Сопоставлять информацию из двух текстов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5415" w:type="dxa"/>
          </w:tcPr>
          <w:p w:rsidR="00FE2A28" w:rsidRDefault="00FE2A28" w:rsidP="00D73FDA">
            <w:pPr>
              <w:pStyle w:val="2"/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Выявлять причинно-следственные связи (Устанавливать последовательность действий)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5415" w:type="dxa"/>
          </w:tcPr>
          <w:p w:rsidR="00FE2A28" w:rsidRDefault="00FE2A28" w:rsidP="00D73FDA">
            <w:pPr>
              <w:pStyle w:val="2"/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Заполнять таблицы по заданному тексту. (Преобразовывать информацию из одной формы в другую).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5415" w:type="dxa"/>
          </w:tcPr>
          <w:p w:rsidR="00FE2A28" w:rsidRDefault="00FE2A28" w:rsidP="00D73FDA">
            <w:pPr>
              <w:pStyle w:val="2"/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Применять информацию в измененной ситуации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</w:tbl>
    <w:p w:rsidR="00FE2A28" w:rsidRDefault="00FE2A28" w:rsidP="00FE2A28">
      <w:pPr>
        <w:pStyle w:val="2"/>
        <w:spacing w:line="360" w:lineRule="auto"/>
        <w:jc w:val="center"/>
        <w:rPr>
          <w:iCs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415"/>
        <w:gridCol w:w="1274"/>
        <w:gridCol w:w="1694"/>
      </w:tblGrid>
      <w:tr w:rsidR="00FE2A28" w:rsidTr="00D73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ЧАСТЬ 2. </w:t>
            </w:r>
            <w:r>
              <w:rPr>
                <w:b/>
                <w:iCs/>
                <w:sz w:val="28"/>
                <w:szCs w:val="28"/>
              </w:rPr>
              <w:t>«Спортивная площадка»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№ задания</w:t>
            </w:r>
          </w:p>
        </w:tc>
        <w:tc>
          <w:tcPr>
            <w:tcW w:w="5415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Объект оценки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Тип</w:t>
            </w:r>
          </w:p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задания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Макс.</w:t>
            </w:r>
          </w:p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балл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415" w:type="dxa"/>
          </w:tcPr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Предметные умения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Понимать и переносить на плоскость пространственные и количественные отношения (ближе – дальше,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между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, больше – меньше).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Устанавливать местоположение объекта  на плоскости по одному условию (первая часть задания), по трем условиям (вторая часть задания). 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Выбирать точку отсчета для нахождения  нужной длины.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Переводить значение длины из одной единицы измерения (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) в другую (м) и обратно.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>
              <w:rPr>
                <w:bCs/>
                <w:i/>
                <w:sz w:val="28"/>
                <w:szCs w:val="28"/>
                <w:u w:val="single"/>
              </w:rPr>
              <w:t xml:space="preserve"> умения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риентироваться в пространстве. Понимать информацию, представленную в разной форме:</w:t>
            </w:r>
          </w:p>
          <w:p w:rsidR="00FE2A28" w:rsidRDefault="00FE2A28" w:rsidP="00FE2A2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 виде текста (с математическими отношениями), </w:t>
            </w:r>
          </w:p>
          <w:p w:rsidR="00FE2A28" w:rsidRDefault="00FE2A28" w:rsidP="00FE2A28">
            <w:pPr>
              <w:pStyle w:val="2"/>
              <w:numPr>
                <w:ilvl w:val="0"/>
                <w:numId w:val="1"/>
              </w:num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графически.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Учитывать в решении все условия поставленной задачи.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Выбирать ответ в ситуации, когда имеется бесконечное число решений. 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Осуществлять самоконтроль: 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пошаговый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(использовать предыдущее условие задания при выполнении следующего); </w:t>
            </w:r>
          </w:p>
          <w:p w:rsidR="00FE2A28" w:rsidRDefault="00FE2A28" w:rsidP="00FE2A28">
            <w:pPr>
              <w:numPr>
                <w:ilvl w:val="0"/>
                <w:numId w:val="1"/>
              </w:numPr>
              <w:tabs>
                <w:tab w:val="clear" w:pos="927"/>
              </w:tabs>
              <w:ind w:left="72" w:firstLine="0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этапный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(проверять выполнение всех условий задания).</w:t>
            </w:r>
          </w:p>
        </w:tc>
        <w:tc>
          <w:tcPr>
            <w:tcW w:w="1274" w:type="dxa"/>
          </w:tcPr>
          <w:p w:rsidR="00FE2A28" w:rsidRDefault="00FE2A28" w:rsidP="00D73FDA">
            <w:pPr>
              <w:jc w:val="center"/>
            </w:pPr>
            <w:r>
              <w:t>КО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(первая часть – 2;</w:t>
            </w: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вторая часть – 3)</w:t>
            </w:r>
          </w:p>
          <w:p w:rsidR="00FE2A28" w:rsidRDefault="00FE2A28" w:rsidP="00D73FDA">
            <w:pPr>
              <w:jc w:val="center"/>
            </w:pP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415" w:type="dxa"/>
          </w:tcPr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  <w:u w:val="single"/>
              </w:rPr>
              <w:t>Предметные умения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Использовать данные таблицы для получения информации, необходимой для составления математического выражения и нахождения его значения.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Вычислять сумму и разность круглых десятков.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Находить неизвестный компонент сложения.</w:t>
            </w:r>
          </w:p>
          <w:p w:rsidR="00FE2A28" w:rsidRDefault="00FE2A28" w:rsidP="00D73FD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Упорядочивать числа.</w:t>
            </w:r>
          </w:p>
          <w:p w:rsidR="00FE2A28" w:rsidRDefault="00FE2A28" w:rsidP="00D73FDA">
            <w:pPr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>
              <w:rPr>
                <w:bCs/>
                <w:i/>
                <w:sz w:val="28"/>
                <w:szCs w:val="28"/>
                <w:u w:val="single"/>
              </w:rPr>
              <w:t xml:space="preserve"> умения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Читать и понимать информацию, представленную в форме таблицы.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Интерпретировать полученные результаты (распределение мест в зависимости от результатов стрельбы). </w:t>
            </w:r>
          </w:p>
          <w:p w:rsidR="00FE2A28" w:rsidRDefault="00FE2A28" w:rsidP="00D73FDA">
            <w:r>
              <w:rPr>
                <w:rFonts w:ascii="Times New Roman CYR" w:hAnsi="Times New Roman CYR" w:cs="Times New Roman CYR"/>
                <w:sz w:val="28"/>
                <w:szCs w:val="28"/>
              </w:rPr>
              <w:t>Осуществлять самоконтроль в ходе заполнения таблицы и интерпретации данных.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КО</w:t>
            </w: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FE2A28" w:rsidTr="00D73FDA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5415" w:type="dxa"/>
          </w:tcPr>
          <w:p w:rsidR="00FE2A28" w:rsidRDefault="00FE2A28" w:rsidP="00D73FDA">
            <w:pPr>
              <w:pStyle w:val="2"/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Итого по всей работе 26 заданий</w:t>
            </w:r>
          </w:p>
        </w:tc>
        <w:tc>
          <w:tcPr>
            <w:tcW w:w="127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694" w:type="dxa"/>
          </w:tcPr>
          <w:p w:rsidR="00FE2A28" w:rsidRDefault="00FE2A28" w:rsidP="00D73FDA">
            <w:pPr>
              <w:pStyle w:val="2"/>
              <w:spacing w:line="360" w:lineRule="auto"/>
              <w:ind w:lef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53</w:t>
            </w:r>
          </w:p>
        </w:tc>
      </w:tr>
    </w:tbl>
    <w:p w:rsidR="00FE2A28" w:rsidRDefault="00FE2A28" w:rsidP="00FE2A28">
      <w:pPr>
        <w:pStyle w:val="2"/>
        <w:spacing w:line="360" w:lineRule="auto"/>
        <w:jc w:val="center"/>
        <w:rPr>
          <w:iCs/>
          <w:sz w:val="28"/>
          <w:szCs w:val="28"/>
        </w:rPr>
      </w:pPr>
    </w:p>
    <w:p w:rsidR="00FE2A28" w:rsidRDefault="00FE2A28" w:rsidP="00FE2A28"/>
    <w:p w:rsidR="00FE2A28" w:rsidRDefault="00FE2A28" w:rsidP="00FE2A28">
      <w:pPr>
        <w:pStyle w:val="2"/>
        <w:spacing w:line="360" w:lineRule="auto"/>
        <w:ind w:left="0" w:firstLine="708"/>
        <w:jc w:val="both"/>
        <w:rPr>
          <w:bCs/>
          <w:iCs/>
          <w:sz w:val="28"/>
          <w:szCs w:val="28"/>
        </w:rPr>
      </w:pPr>
      <w:r>
        <w:rPr>
          <w:bCs/>
          <w:sz w:val="28"/>
        </w:rPr>
        <w:t xml:space="preserve">В таблице 3 приводятся рекомендации по оценке выполнения </w:t>
      </w:r>
      <w:r>
        <w:rPr>
          <w:bCs/>
          <w:iCs/>
          <w:sz w:val="28"/>
          <w:szCs w:val="28"/>
        </w:rPr>
        <w:t>заданий комплексной итоговой работы (вариант 1).</w:t>
      </w:r>
    </w:p>
    <w:p w:rsidR="00FE2A28" w:rsidRDefault="00FE2A28" w:rsidP="00FE2A28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b w:val="0"/>
          <w:bCs w:val="0"/>
          <w:sz w:val="28"/>
          <w:highlight w:val="yellow"/>
        </w:rPr>
      </w:pPr>
    </w:p>
    <w:p w:rsidR="00FE2A28" w:rsidRDefault="00FE2A28" w:rsidP="00FE2A28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Таблица 3.</w:t>
      </w:r>
    </w:p>
    <w:p w:rsidR="00FE2A28" w:rsidRDefault="00FE2A28" w:rsidP="00FE2A28">
      <w:pPr>
        <w:pStyle w:val="2"/>
        <w:spacing w:line="360" w:lineRule="auto"/>
        <w:ind w:left="0" w:firstLine="708"/>
        <w:jc w:val="both"/>
        <w:rPr>
          <w:b/>
          <w:iCs/>
          <w:sz w:val="28"/>
          <w:szCs w:val="28"/>
        </w:rPr>
      </w:pPr>
      <w:r>
        <w:rPr>
          <w:b/>
          <w:bCs/>
          <w:sz w:val="28"/>
        </w:rPr>
        <w:t xml:space="preserve">Рекомендации по оценке выполнения </w:t>
      </w:r>
      <w:r>
        <w:rPr>
          <w:b/>
          <w:iCs/>
          <w:sz w:val="28"/>
          <w:szCs w:val="28"/>
        </w:rPr>
        <w:t>заданий комплексной итоговой работы (вариант 1).</w:t>
      </w:r>
    </w:p>
    <w:p w:rsidR="00FE2A28" w:rsidRDefault="00FE2A28" w:rsidP="00FE2A2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Комплексное задание «Добрый совет»</w:t>
      </w:r>
    </w:p>
    <w:p w:rsidR="00FE2A28" w:rsidRDefault="00FE2A28" w:rsidP="00FE2A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8346"/>
      </w:tblGrid>
      <w:tr w:rsidR="00FE2A28" w:rsidTr="00D73FDA">
        <w:tc>
          <w:tcPr>
            <w:tcW w:w="1225" w:type="dxa"/>
            <w:vAlign w:val="center"/>
          </w:tcPr>
          <w:p w:rsidR="00FE2A28" w:rsidRDefault="00FE2A28" w:rsidP="00D73F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№ задания</w:t>
            </w:r>
          </w:p>
        </w:tc>
        <w:tc>
          <w:tcPr>
            <w:tcW w:w="8346" w:type="dxa"/>
          </w:tcPr>
          <w:p w:rsidR="00FE2A28" w:rsidRDefault="00FE2A28" w:rsidP="00D73FDA">
            <w:pPr>
              <w:spacing w:after="120"/>
              <w:jc w:val="center"/>
              <w:rPr>
                <w:b/>
                <w:bCs/>
                <w:sz w:val="28"/>
              </w:rPr>
            </w:pPr>
          </w:p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b/>
                <w:bCs/>
                <w:sz w:val="28"/>
              </w:rPr>
              <w:t>Правильный ответ или критерии оценивания</w:t>
            </w: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выбран ответ </w:t>
            </w:r>
            <w:proofErr w:type="gramStart"/>
            <w:r>
              <w:rPr>
                <w:sz w:val="28"/>
                <w:szCs w:val="28"/>
              </w:rPr>
              <w:t xml:space="preserve">3) </w:t>
            </w:r>
            <w:proofErr w:type="gramEnd"/>
            <w:r>
              <w:rPr>
                <w:sz w:val="28"/>
                <w:szCs w:val="28"/>
              </w:rPr>
              <w:t>Мудрая Старая Комета получила в подарок от Солнца длинный шлейф.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 балл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left="35" w:hanging="35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>– выписано предложение: «Они радостно свистели и улюлюкали на безлюдной пока планете»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выписан отрывок текста</w:t>
            </w:r>
            <w:r>
              <w:rPr>
                <w:sz w:val="28"/>
                <w:szCs w:val="28"/>
              </w:rPr>
              <w:t xml:space="preserve">: «земля была юной» и приведено </w:t>
            </w:r>
            <w:r>
              <w:rPr>
                <w:sz w:val="28"/>
                <w:szCs w:val="28"/>
                <w:u w:val="single"/>
              </w:rPr>
              <w:t>объяснение</w:t>
            </w:r>
            <w:r>
              <w:rPr>
                <w:sz w:val="28"/>
                <w:szCs w:val="28"/>
              </w:rPr>
              <w:t>: а люди появились на земле не сразу;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выписан отрывок текста</w:t>
            </w:r>
            <w:r>
              <w:rPr>
                <w:sz w:val="28"/>
                <w:szCs w:val="28"/>
              </w:rPr>
              <w:t xml:space="preserve">: «ледяная тишина окутывала землю» и приведено </w:t>
            </w:r>
            <w:r>
              <w:rPr>
                <w:sz w:val="28"/>
                <w:szCs w:val="28"/>
                <w:u w:val="single"/>
              </w:rPr>
              <w:t>объяснение</w:t>
            </w:r>
            <w:r>
              <w:rPr>
                <w:sz w:val="28"/>
                <w:szCs w:val="28"/>
              </w:rPr>
              <w:t>: а если бы были люди, тишины бы уже не было;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выписан отрывок текста</w:t>
            </w:r>
            <w:r>
              <w:rPr>
                <w:sz w:val="28"/>
                <w:szCs w:val="28"/>
              </w:rPr>
              <w:t xml:space="preserve">: «скованные вечным льдом» и приведено </w:t>
            </w:r>
            <w:r>
              <w:rPr>
                <w:sz w:val="28"/>
                <w:szCs w:val="28"/>
                <w:u w:val="single"/>
              </w:rPr>
              <w:t>объяснение</w:t>
            </w:r>
            <w:r>
              <w:rPr>
                <w:sz w:val="28"/>
                <w:szCs w:val="28"/>
              </w:rPr>
              <w:t>: в такой сильный холод люди не могли выжить.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Комментарии:</w:t>
            </w:r>
            <w:r>
              <w:rPr>
                <w:sz w:val="28"/>
                <w:szCs w:val="28"/>
              </w:rPr>
              <w:t xml:space="preserve"> Если в трёх последних случаях в ответе приведены только указанные выше цитаты, а объяснение, почему это доказывает отсутствии людей, не приведено, 1 балл НЕ ставится.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риям на 1 балл. </w:t>
            </w:r>
            <w:r>
              <w:rPr>
                <w:color w:val="000000"/>
                <w:sz w:val="28"/>
                <w:szCs w:val="28"/>
              </w:rPr>
              <w:t>Например, за ответы «</w:t>
            </w:r>
            <w:r>
              <w:rPr>
                <w:sz w:val="28"/>
                <w:szCs w:val="28"/>
              </w:rPr>
              <w:t xml:space="preserve">Спали ручьи и реки, </w:t>
            </w:r>
            <w:r>
              <w:rPr>
                <w:sz w:val="28"/>
                <w:szCs w:val="28"/>
              </w:rPr>
              <w:lastRenderedPageBreak/>
              <w:t>моря и океаны</w:t>
            </w:r>
            <w:proofErr w:type="gramStart"/>
            <w:r>
              <w:rPr>
                <w:sz w:val="28"/>
                <w:szCs w:val="28"/>
              </w:rPr>
              <w:t>.» «</w:t>
            </w:r>
            <w:proofErr w:type="gramEnd"/>
            <w:r>
              <w:rPr>
                <w:sz w:val="28"/>
                <w:szCs w:val="28"/>
              </w:rPr>
              <w:t>Шумные ветры тихо дремали в глубоких расселинах скал.»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>дан утвердительный ответ, выписано предложение: «Прошли многие тысячи лет, прежде чем Мудрая Старая Комета смогла навестить знакомое Светило»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 балл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b/>
                <w:bCs/>
              </w:rPr>
              <w:t xml:space="preserve">– </w:t>
            </w:r>
            <w:r>
              <w:rPr>
                <w:sz w:val="28"/>
              </w:rPr>
              <w:t xml:space="preserve">дано связное монологическое высказывание, содержащее правильное объяснение, </w:t>
            </w:r>
            <w:r>
              <w:rPr>
                <w:sz w:val="28"/>
                <w:szCs w:val="28"/>
              </w:rPr>
              <w:t xml:space="preserve">в своем ответе ученик должен указать </w:t>
            </w:r>
            <w:r>
              <w:rPr>
                <w:sz w:val="28"/>
                <w:szCs w:val="28"/>
                <w:u w:val="single"/>
              </w:rPr>
              <w:t>на контраст</w:t>
            </w:r>
            <w:r>
              <w:rPr>
                <w:sz w:val="28"/>
                <w:szCs w:val="28"/>
              </w:rPr>
              <w:t xml:space="preserve"> увиденного в первый и во второй раз, либо ученик в своем  ответе вышел на высокий уровень обобщения (красота всегда поражает).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>дано правильное объяснение</w:t>
            </w:r>
            <w:r>
              <w:rPr>
                <w:color w:val="000000"/>
                <w:sz w:val="28"/>
                <w:szCs w:val="28"/>
              </w:rPr>
              <w:t>, но нет указания на контраст увиденного в первый и во второй раз, в ответе есть только конкретные примеры того, почему была растрогана комета, нап</w:t>
            </w:r>
            <w:r>
              <w:rPr>
                <w:sz w:val="28"/>
                <w:szCs w:val="28"/>
              </w:rPr>
              <w:t>ример: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Потому что она увидела, как красива Земля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sz w:val="28"/>
                <w:szCs w:val="28"/>
              </w:rPr>
              <w:t>Потому что она увидела красоту нашей планеты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1-2 балла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выбран утвердительный ответ, приведено доказательство того, что комета побывала в Солнечной системе (доказательство: наличие у кометы шлейфа)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все остальные случаи, которые не соответствуют критериям на 1 балл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>записаны слова Светило, Солнышко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 балл, например,</w:t>
            </w:r>
            <w:r>
              <w:rPr>
                <w:sz w:val="28"/>
              </w:rPr>
              <w:t xml:space="preserve"> записано только одно из слов или ни одного.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>выбран ответ 2) сильно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 балл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b/>
                <w:bCs/>
              </w:rPr>
              <w:t xml:space="preserve">– </w:t>
            </w:r>
            <w:r>
              <w:rPr>
                <w:sz w:val="28"/>
              </w:rPr>
              <w:t>дано два примера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Возможные примеры:</w:t>
            </w:r>
          </w:p>
          <w:p w:rsidR="00FE2A28" w:rsidRDefault="00FE2A28" w:rsidP="00FE2A2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Пример, связанный с красотой Земли. При этом если этот пример записан как два отдельных предложения: 1) На Земле </w:t>
            </w:r>
            <w:r>
              <w:rPr>
                <w:sz w:val="28"/>
                <w:szCs w:val="28"/>
              </w:rPr>
              <w:lastRenderedPageBreak/>
              <w:t xml:space="preserve">были зеленые леса и цветущие луга. 2) На Земле синие реки и озера, полные воды, учащийся получает только  1 балл. </w:t>
            </w:r>
          </w:p>
          <w:p w:rsidR="00FE2A28" w:rsidRDefault="00FE2A28" w:rsidP="00FE2A2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Пример, связанный со шлейфом.</w:t>
            </w:r>
          </w:p>
          <w:p w:rsidR="00FE2A28" w:rsidRDefault="00FE2A28" w:rsidP="00FE2A2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Пример, связанный с изменениями, произошедшими с Солнцем – перестало </w:t>
            </w:r>
            <w:proofErr w:type="gramStart"/>
            <w:r>
              <w:rPr>
                <w:sz w:val="28"/>
                <w:szCs w:val="28"/>
              </w:rPr>
              <w:t>боятся</w:t>
            </w:r>
            <w:proofErr w:type="gramEnd"/>
            <w:r>
              <w:rPr>
                <w:sz w:val="28"/>
                <w:szCs w:val="28"/>
              </w:rPr>
              <w:t xml:space="preserve"> высоты, поднимается над горизонтом и т.д.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 xml:space="preserve">дан один пример </w:t>
            </w:r>
            <w:r>
              <w:rPr>
                <w:sz w:val="28"/>
                <w:szCs w:val="28"/>
              </w:rPr>
              <w:t xml:space="preserve">из </w:t>
            </w:r>
            <w:proofErr w:type="gramStart"/>
            <w:r>
              <w:rPr>
                <w:sz w:val="28"/>
                <w:szCs w:val="28"/>
              </w:rPr>
              <w:t>перечисленных</w:t>
            </w:r>
            <w:proofErr w:type="gramEnd"/>
            <w:r>
              <w:rPr>
                <w:sz w:val="28"/>
                <w:szCs w:val="28"/>
              </w:rPr>
              <w:t xml:space="preserve"> выше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1-2 балла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  <w:jc w:val="both"/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b/>
                <w:bCs/>
              </w:rPr>
              <w:t xml:space="preserve">– </w:t>
            </w:r>
            <w:r>
              <w:rPr>
                <w:sz w:val="28"/>
                <w:szCs w:val="28"/>
              </w:rPr>
              <w:t xml:space="preserve">дано связное монологическое высказывание, содержащее правильное объяснение. </w:t>
            </w:r>
            <w:proofErr w:type="gramStart"/>
            <w:r>
              <w:rPr>
                <w:sz w:val="28"/>
                <w:szCs w:val="28"/>
              </w:rPr>
              <w:t>В ответе должна быть отражена  идея помощи, понимания проблемы другого, или идея изменения характера Солнца (т.е. в ответе есть признаки понимания ребенком того, что значит добро, добрый.</w:t>
            </w:r>
            <w:proofErr w:type="gramEnd"/>
            <w:r>
              <w:rPr>
                <w:sz w:val="28"/>
                <w:szCs w:val="28"/>
              </w:rPr>
              <w:t xml:space="preserve"> Например: «Этот совет был добрым, потому что благодаря ему Солнце изменило свой характер, перестало </w:t>
            </w:r>
            <w:proofErr w:type="gramStart"/>
            <w:r>
              <w:rPr>
                <w:sz w:val="28"/>
                <w:szCs w:val="28"/>
              </w:rPr>
              <w:t>боятся</w:t>
            </w:r>
            <w:proofErr w:type="gramEnd"/>
            <w:r>
              <w:rPr>
                <w:sz w:val="28"/>
                <w:szCs w:val="28"/>
              </w:rPr>
              <w:t xml:space="preserve"> высоты».</w:t>
            </w:r>
            <w:r>
              <w:rPr>
                <w:sz w:val="28"/>
              </w:rPr>
              <w:t xml:space="preserve"> 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>– дано правильное объяснение, но в ответе указано только на внешние изменения: планета стала красивее, Земля стала обитаемой и красивой, либо по содержанию ответ схож с ответом на 2 балла, но при этом есть погрешности в оформлении высказывания: объяснение приведено в виде обрывочных фраз.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1-3 балла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8346" w:type="dxa"/>
          </w:tcPr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b/>
                <w:bCs/>
                <w:sz w:val="28"/>
              </w:rPr>
              <w:t>2 балла</w:t>
            </w:r>
            <w:r>
              <w:rPr>
                <w:sz w:val="28"/>
              </w:rPr>
              <w:t xml:space="preserve"> - </w:t>
            </w:r>
            <w:r>
              <w:rPr>
                <w:sz w:val="28"/>
                <w:szCs w:val="28"/>
              </w:rPr>
              <w:t>предложенный план является правильным, в плане присутствуют все основные смысловые части текста, нет пропусков</w:t>
            </w:r>
          </w:p>
          <w:p w:rsidR="00FE2A28" w:rsidRDefault="00FE2A28" w:rsidP="00D73FDA">
            <w:pPr>
              <w:rPr>
                <w:sz w:val="28"/>
              </w:rPr>
            </w:pP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b/>
                <w:bCs/>
                <w:sz w:val="28"/>
              </w:rPr>
              <w:t>1 балл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– предложенный план содержит пункты, представляющие разную степень отражения событий текста: часть событий передана в плане очень подробно, а часть слишком сжато, таким образом, план не является хорошо сбалансированным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 xml:space="preserve">0 баллов </w:t>
            </w:r>
            <w:r>
              <w:rPr>
                <w:sz w:val="28"/>
                <w:szCs w:val="28"/>
              </w:rPr>
              <w:t>– все остальные случаи, которые не соответствуют критериям на 1-2 балла. Например, в плане перепутана последовательность смысловых частей текста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  <w:p w:rsidR="00FE2A28" w:rsidRDefault="00FE2A28" w:rsidP="00D73FD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Примеры планов, оцениваемых 2-мя  баллами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 подробного плана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Спящая земля.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Встреча Солнца и Мудрой Кометы.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Смелый поступок Солнца.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Пробуждение Земли.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Вторая встреча Солнца и Мудрой Кометы.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Подарок Солнца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Встречи Солнца с другими кометами.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 сжатого плана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Земля спит.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Совет Мудрой Кометы.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Пробуждение Земли.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Второй визит Мудрой Кометы. </w:t>
            </w:r>
          </w:p>
          <w:p w:rsidR="00FE2A28" w:rsidRDefault="00FE2A28" w:rsidP="00D73FD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Примеры планов, оцениваемых 1-м  баллом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 несбалансированного плана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Спящая земля. </w:t>
            </w:r>
          </w:p>
          <w:p w:rsidR="00FE2A28" w:rsidRDefault="00FE2A28" w:rsidP="00D73FD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Встреча Солнца и Мудрой Кометы.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Смелый поступок Солнца.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Пробуждение Земли.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Откуда у комет серебряный шлейф.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 плана с пропуском некоторых частей.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Встреча Мудрой кометы с Солнцем.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Земля оттаяла.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Солнце дарит кометам шлейф. 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>выбран ответ 3) ледяная тишина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 балл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дано правильное объяснение: указано на прямое значение. В данном контексте значение этого выражения – место, откуда Солнце </w:t>
            </w:r>
            <w:proofErr w:type="gramStart"/>
            <w:r>
              <w:rPr>
                <w:sz w:val="28"/>
                <w:szCs w:val="28"/>
              </w:rPr>
              <w:t>смотрело на Землю / Учащиеся также при указании на прямое значение слова могут</w:t>
            </w:r>
            <w:proofErr w:type="gramEnd"/>
            <w:r>
              <w:rPr>
                <w:sz w:val="28"/>
                <w:szCs w:val="28"/>
              </w:rPr>
              <w:t xml:space="preserve"> дать синоним: «точка отсчета»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критериям на 1 балл. Например, указано на переносное значение, дано неправильное объяснение: «мнение», или дан ответ: «изменить место положения»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13</w:t>
            </w:r>
          </w:p>
        </w:tc>
        <w:tc>
          <w:tcPr>
            <w:tcW w:w="8346" w:type="dxa"/>
          </w:tcPr>
          <w:p w:rsidR="00FE2A28" w:rsidRDefault="00FE2A28" w:rsidP="00D73FDA">
            <w:pPr>
              <w:widowControl w:val="0"/>
              <w:tabs>
                <w:tab w:val="left" w:pos="1384"/>
                <w:tab w:val="left" w:pos="9286"/>
              </w:tabs>
              <w:autoSpaceDE w:val="0"/>
              <w:autoSpaceDN w:val="0"/>
              <w:adjustRightInd w:val="0"/>
              <w:ind w:hanging="34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3 балла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>правильно выполнены все три части задания: правильно указана часть речи слова в тексте (имя существительное); указано, что слово может быть глаголом; приведен пример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b/>
                <w:bCs/>
                <w:sz w:val="28"/>
              </w:rPr>
              <w:t xml:space="preserve">– </w:t>
            </w:r>
            <w:r>
              <w:rPr>
                <w:sz w:val="28"/>
              </w:rPr>
              <w:t>правильно выполнены только две первые части задания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>правильно выполнена только одна первая часть задания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– все остальные случаи, которые не соответствуют </w:t>
            </w:r>
            <w:r>
              <w:rPr>
                <w:sz w:val="28"/>
                <w:szCs w:val="28"/>
              </w:rPr>
              <w:lastRenderedPageBreak/>
              <w:t>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1-3 балла</w:t>
            </w:r>
          </w:p>
          <w:p w:rsidR="00FE2A28" w:rsidRDefault="00FE2A28" w:rsidP="00D73FD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Примечания:</w:t>
            </w:r>
          </w:p>
          <w:p w:rsidR="00FE2A28" w:rsidRDefault="00FE2A28" w:rsidP="00D73F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во второй части кроме слова «</w:t>
            </w:r>
            <w:r>
              <w:rPr>
                <w:i/>
                <w:sz w:val="28"/>
                <w:szCs w:val="28"/>
              </w:rPr>
              <w:t>глаголом</w:t>
            </w:r>
            <w:r>
              <w:rPr>
                <w:sz w:val="28"/>
                <w:szCs w:val="28"/>
              </w:rPr>
              <w:t>» написано еще и слово «</w:t>
            </w:r>
            <w:r>
              <w:rPr>
                <w:i/>
                <w:sz w:val="28"/>
                <w:szCs w:val="28"/>
              </w:rPr>
              <w:t>наречием</w:t>
            </w:r>
            <w:r>
              <w:rPr>
                <w:sz w:val="28"/>
                <w:szCs w:val="28"/>
              </w:rPr>
              <w:t>» - вычитается 1 балл</w:t>
            </w:r>
          </w:p>
          <w:p w:rsidR="00FE2A28" w:rsidRDefault="00FE2A28" w:rsidP="00D73F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во второй части написано «</w:t>
            </w:r>
            <w:r>
              <w:rPr>
                <w:i/>
                <w:sz w:val="28"/>
                <w:szCs w:val="28"/>
              </w:rPr>
              <w:t>прилагательным</w:t>
            </w:r>
            <w:r>
              <w:rPr>
                <w:sz w:val="28"/>
                <w:szCs w:val="28"/>
              </w:rPr>
              <w:t>» а в третьей части записан пример, в котором слово «</w:t>
            </w:r>
            <w:r>
              <w:rPr>
                <w:i/>
                <w:sz w:val="28"/>
                <w:szCs w:val="28"/>
              </w:rPr>
              <w:t>светило</w:t>
            </w:r>
            <w:r>
              <w:rPr>
                <w:sz w:val="28"/>
                <w:szCs w:val="28"/>
              </w:rPr>
              <w:t>» является глаголом, ни за вторую, ни за третью часть баллы не даются.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sz w:val="28"/>
                <w:szCs w:val="28"/>
              </w:rPr>
              <w:t>– приведено два любых случая из трех возможных: 1) начало предложения, 2) когда это слово является именем собственным, 3) в значении «планета», 4)в сказках как имя героини сказки, 5) название текста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>– приведен один из указанных выше случаев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1-2 балла</w:t>
            </w:r>
          </w:p>
          <w:p w:rsidR="00FE2A28" w:rsidRDefault="00FE2A28" w:rsidP="00D73FD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Примечание: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в качестве ответов приведены только цитаты из текста и нет указания  на правило (в начале предложения и т.д.), баллы не даются. 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b/>
                <w:bCs/>
                <w:sz w:val="28"/>
              </w:rPr>
              <w:t xml:space="preserve">– </w:t>
            </w:r>
            <w:r>
              <w:rPr>
                <w:sz w:val="28"/>
              </w:rPr>
              <w:t>приведено два примера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</w:rPr>
              <w:t>приведен один пример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1-2 балла</w:t>
            </w:r>
          </w:p>
          <w:p w:rsidR="00FE2A28" w:rsidRDefault="00FE2A28" w:rsidP="00D73FDA">
            <w:pPr>
              <w:rPr>
                <w:sz w:val="28"/>
              </w:rPr>
            </w:pP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 xml:space="preserve">Возможны следующие примеры: </w:t>
            </w: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1. Солнце – источник света, к нему тянется все живое;</w:t>
            </w: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2. К полудню солнце находится в точке зенита.</w:t>
            </w: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 xml:space="preserve">3. Если солнце низко над горизонтом – на Земле низкая температура (холодно), если высоко над горизонтом – жарко. </w:t>
            </w: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4. У комет при приближении к солнцу появляется серебряный хвост.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приведен один пример, указывающий на несовпадение сведений, полученных на уроках «Окружающего мира», и содержащихся в данной сказке.  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– все остальные случаи, которые не соответствуют критериям на 1 балл, например, записано: «Солнце не может </w:t>
            </w:r>
            <w:proofErr w:type="gramStart"/>
            <w:r>
              <w:rPr>
                <w:sz w:val="28"/>
                <w:szCs w:val="28"/>
              </w:rPr>
              <w:t>боятся</w:t>
            </w:r>
            <w:proofErr w:type="gramEnd"/>
            <w:r>
              <w:rPr>
                <w:sz w:val="28"/>
                <w:szCs w:val="28"/>
              </w:rPr>
              <w:t xml:space="preserve"> высоты.», «Солнце и кометы не могут разговаривать».</w:t>
            </w:r>
          </w:p>
          <w:p w:rsidR="00FE2A28" w:rsidRDefault="00FE2A28" w:rsidP="00D73FDA">
            <w:pPr>
              <w:rPr>
                <w:sz w:val="28"/>
              </w:rPr>
            </w:pP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Возможны следующие правильные примеры: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Не солнце проходит путь от востока на запад, а земля крутится вокруг солнца и вокруг своей оси;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Упоминается о середине неба, которой не существует.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Говорится, что «оттаяли ветры», ветры замерзнуть не могут. </w:t>
            </w:r>
          </w:p>
          <w:p w:rsidR="00FE2A28" w:rsidRDefault="00FE2A28" w:rsidP="00D73FD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rFonts w:cs="Arial"/>
                <w:color w:val="auto"/>
                <w:sz w:val="28"/>
                <w:szCs w:val="28"/>
              </w:rPr>
              <w:t>4. Земля в самом начале своей жизни была не куском льда, а раскаленным шаром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>– выбран утвердительный ответ, указаны все три состояния: твердое – лед, жидкое – вода, газообразное - пар</w:t>
            </w:r>
            <w:proofErr w:type="gramEnd"/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критериям на 1 балл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балла </w:t>
            </w:r>
            <w:r>
              <w:tab/>
            </w:r>
            <w:r>
              <w:rPr>
                <w:sz w:val="28"/>
                <w:szCs w:val="28"/>
              </w:rPr>
              <w:t>– отмечено, что права Катя и приведено два доказательства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sz w:val="28"/>
                <w:szCs w:val="28"/>
              </w:rPr>
              <w:t xml:space="preserve">– отмечено, что права Катя и приведено одно доказательство 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>– отмечено, что прав Миша и приведено оригинальное, но разумное доказательство (например, «Это не сказка, а легенда о происхождении Земли», «На самом деле так и было, просто здесь написано сказочным языком») или приведено одно доказательство в пользу Кати и одно разумное доказательство в пользу Миши.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критериям на 1-3 балла. Например, отмечено, что прав Миша и приведенные объяснения не доказательны, или если отмечено, что права Катя, но нет объяснений.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  <w:p w:rsidR="00FE2A28" w:rsidRDefault="00FE2A28" w:rsidP="00D73FDA">
            <w:pPr>
              <w:pStyle w:val="31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Возможные доказательства того, что прочитанный текст является сказкой: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Солнце и Комета разговаривают. / Солнце и кометы не разговаривают.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Комета плачет.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Героями являются солнце, кометы, ветры. 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Встречаются слова, не характерные для научно-популярного текста, но свойственные сказке. </w:t>
            </w:r>
          </w:p>
          <w:p w:rsidR="00FE2A28" w:rsidRDefault="00FE2A28" w:rsidP="00D73FDA">
            <w:pPr>
              <w:pStyle w:val="Default"/>
              <w:rPr>
                <w:rFonts w:cs="Arial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С</w:t>
            </w:r>
            <w:r>
              <w:rPr>
                <w:rFonts w:cs="Arial"/>
                <w:color w:val="auto"/>
                <w:sz w:val="28"/>
                <w:szCs w:val="28"/>
              </w:rPr>
              <w:t>олнце не может бояться.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cs="Arial"/>
                <w:sz w:val="28"/>
                <w:szCs w:val="28"/>
              </w:rPr>
              <w:t xml:space="preserve">6. Земля </w:t>
            </w:r>
            <w:proofErr w:type="gramStart"/>
            <w:r>
              <w:rPr>
                <w:rFonts w:cs="Arial"/>
                <w:sz w:val="28"/>
                <w:szCs w:val="28"/>
              </w:rPr>
              <w:t>в начале</w:t>
            </w:r>
            <w:proofErr w:type="gramEnd"/>
            <w:r>
              <w:rPr>
                <w:rFonts w:cs="Arial"/>
                <w:sz w:val="28"/>
                <w:szCs w:val="28"/>
              </w:rPr>
              <w:t xml:space="preserve"> была раскалена</w:t>
            </w:r>
          </w:p>
        </w:tc>
      </w:tr>
    </w:tbl>
    <w:p w:rsidR="00FE2A28" w:rsidRDefault="00FE2A28" w:rsidP="00FE2A28">
      <w:pPr>
        <w:rPr>
          <w:sz w:val="28"/>
          <w:szCs w:val="28"/>
        </w:rPr>
      </w:pPr>
    </w:p>
    <w:p w:rsidR="00FE2A28" w:rsidRDefault="00FE2A28" w:rsidP="00FE2A28">
      <w:pPr>
        <w:pStyle w:val="2"/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</w:rPr>
        <w:t>Компл</w:t>
      </w:r>
      <w:r>
        <w:rPr>
          <w:b/>
          <w:bCs/>
          <w:iCs/>
          <w:sz w:val="28"/>
          <w:szCs w:val="28"/>
        </w:rPr>
        <w:t xml:space="preserve">ексное задание </w:t>
      </w:r>
      <w:r>
        <w:rPr>
          <w:b/>
          <w:iCs/>
          <w:sz w:val="28"/>
          <w:szCs w:val="28"/>
        </w:rPr>
        <w:t>«Минеральные соли»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8346"/>
      </w:tblGrid>
      <w:tr w:rsidR="00FE2A28" w:rsidTr="00D73FDA">
        <w:tc>
          <w:tcPr>
            <w:tcW w:w="1225" w:type="dxa"/>
            <w:vAlign w:val="center"/>
          </w:tcPr>
          <w:p w:rsidR="00FE2A28" w:rsidRDefault="00FE2A28" w:rsidP="00D73F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 задания</w:t>
            </w:r>
          </w:p>
        </w:tc>
        <w:tc>
          <w:tcPr>
            <w:tcW w:w="8346" w:type="dxa"/>
          </w:tcPr>
          <w:p w:rsidR="00FE2A28" w:rsidRDefault="00FE2A28" w:rsidP="00D73FDA">
            <w:pPr>
              <w:spacing w:after="120"/>
              <w:jc w:val="center"/>
              <w:rPr>
                <w:b/>
                <w:bCs/>
                <w:sz w:val="28"/>
              </w:rPr>
            </w:pPr>
          </w:p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b/>
                <w:bCs/>
                <w:sz w:val="28"/>
              </w:rPr>
              <w:t>Правильный ответ или критерии оценивания</w:t>
            </w: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proofErr w:type="gramStart"/>
            <w:r>
              <w:rPr>
                <w:sz w:val="28"/>
                <w:szCs w:val="28"/>
              </w:rPr>
              <w:t>верно</w:t>
            </w:r>
            <w:proofErr w:type="gramEnd"/>
            <w:r>
              <w:rPr>
                <w:sz w:val="28"/>
                <w:szCs w:val="28"/>
              </w:rPr>
              <w:t xml:space="preserve"> указан ответ 3) Предупредить об опасности нитратов в овощах и фруктах 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 балл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left="35" w:hanging="35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8346" w:type="dxa"/>
          </w:tcPr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proofErr w:type="gramStart"/>
            <w:r>
              <w:rPr>
                <w:sz w:val="28"/>
                <w:szCs w:val="28"/>
              </w:rPr>
              <w:t>верно</w:t>
            </w:r>
            <w:proofErr w:type="gramEnd"/>
            <w:r>
              <w:rPr>
                <w:sz w:val="28"/>
                <w:szCs w:val="28"/>
              </w:rPr>
              <w:t xml:space="preserve"> указан ответ 3)железа  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 балл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8346" w:type="dxa"/>
          </w:tcPr>
          <w:p w:rsidR="00FE2A28" w:rsidRDefault="00FE2A28" w:rsidP="00D73FDA">
            <w:pPr>
              <w:jc w:val="both"/>
              <w:rPr>
                <w:i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</w:t>
            </w:r>
            <w:proofErr w:type="gramStart"/>
            <w:r>
              <w:rPr>
                <w:sz w:val="28"/>
                <w:szCs w:val="28"/>
              </w:rPr>
              <w:t>верно</w:t>
            </w:r>
            <w:proofErr w:type="gramEnd"/>
            <w:r>
              <w:rPr>
                <w:sz w:val="28"/>
                <w:szCs w:val="28"/>
              </w:rPr>
              <w:t xml:space="preserve"> указан ответ 2) </w:t>
            </w:r>
            <w:r>
              <w:rPr>
                <w:sz w:val="28"/>
              </w:rPr>
              <w:t>молоко, творог, рыба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 балл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8346" w:type="dxa"/>
          </w:tcPr>
          <w:p w:rsidR="00FE2A28" w:rsidRDefault="00FE2A28" w:rsidP="00D73FDA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Правильный ответ: азотные удобрения (или нитраты)→ почва → редиска →организм Алены. </w:t>
            </w:r>
            <w:proofErr w:type="gramStart"/>
            <w:r>
              <w:rPr>
                <w:bCs/>
                <w:sz w:val="28"/>
              </w:rPr>
              <w:t>На рисунке обязательно указание на азотное удобрение (или удобрение, или много удобрений или нитраты) — 1 балл, редиска (или овощи, или растения)– 1 балл).</w:t>
            </w:r>
            <w:proofErr w:type="gramEnd"/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b/>
                <w:bCs/>
                <w:sz w:val="28"/>
              </w:rPr>
              <w:t xml:space="preserve">– </w:t>
            </w:r>
            <w:r>
              <w:rPr>
                <w:bCs/>
                <w:sz w:val="28"/>
              </w:rPr>
              <w:t>азотные удобрения → почва → редиска →организм Алены. На рисунке обязательно указание на азотное удобрение (или удобрение, или много удобрений и т.п.)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 xml:space="preserve">– редиска </w:t>
            </w:r>
            <w:r>
              <w:rPr>
                <w:bCs/>
                <w:sz w:val="28"/>
              </w:rPr>
              <w:t>(или овощи, или растения)</w:t>
            </w:r>
          </w:p>
          <w:p w:rsidR="00FE2A28" w:rsidRDefault="00FE2A28" w:rsidP="00D73FD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1-2 балла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  <w:sz w:val="28"/>
              </w:rPr>
            </w:pP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8346" w:type="dxa"/>
          </w:tcPr>
          <w:p w:rsidR="00FE2A28" w:rsidRDefault="00FE2A28" w:rsidP="00D73FDA">
            <w:pPr>
              <w:jc w:val="both"/>
              <w:rPr>
                <w:sz w:val="28"/>
              </w:rPr>
            </w:pPr>
          </w:p>
          <w:p w:rsidR="00FE2A28" w:rsidRDefault="00FE2A28" w:rsidP="00D73FD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Правильные ответы.</w:t>
            </w:r>
          </w:p>
          <w:p w:rsidR="00FE2A28" w:rsidRDefault="00FE2A28" w:rsidP="00FE2A28">
            <w:pPr>
              <w:numPr>
                <w:ilvl w:val="0"/>
                <w:numId w:val="5"/>
              </w:num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соли магния или магний</w:t>
            </w:r>
          </w:p>
          <w:p w:rsidR="00FE2A28" w:rsidRDefault="00FE2A28" w:rsidP="00FE2A28">
            <w:pPr>
              <w:numPr>
                <w:ilvl w:val="0"/>
                <w:numId w:val="5"/>
              </w:num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соли кальция или кальций</w:t>
            </w:r>
          </w:p>
          <w:p w:rsidR="00FE2A28" w:rsidRDefault="00FE2A28" w:rsidP="00FE2A28">
            <w:pPr>
              <w:numPr>
                <w:ilvl w:val="0"/>
                <w:numId w:val="5"/>
              </w:num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соли железа или железо)</w:t>
            </w:r>
          </w:p>
          <w:p w:rsidR="00FE2A28" w:rsidRDefault="00FE2A28" w:rsidP="00D73FDA"/>
          <w:p w:rsidR="00FE2A28" w:rsidRDefault="00FE2A28" w:rsidP="00D73FDA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 каждый правильный ответ дается один балл</w:t>
            </w:r>
          </w:p>
          <w:p w:rsidR="00FE2A28" w:rsidRDefault="00FE2A28" w:rsidP="00D73FDA">
            <w:pPr>
              <w:widowControl w:val="0"/>
              <w:tabs>
                <w:tab w:val="left" w:pos="1384"/>
                <w:tab w:val="left" w:pos="9286"/>
              </w:tabs>
              <w:autoSpaceDE w:val="0"/>
              <w:autoSpaceDN w:val="0"/>
              <w:adjustRightInd w:val="0"/>
            </w:pPr>
            <w:r>
              <w:rPr>
                <w:b/>
                <w:bCs/>
                <w:sz w:val="28"/>
                <w:szCs w:val="28"/>
              </w:rPr>
              <w:t>3 балла</w:t>
            </w:r>
            <w:r>
              <w:tab/>
            </w:r>
            <w:r>
              <w:rPr>
                <w:sz w:val="28"/>
                <w:szCs w:val="28"/>
              </w:rPr>
              <w:t>– даны три правильных ответа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даны</w:t>
            </w:r>
            <w:proofErr w:type="gramEnd"/>
            <w:r>
              <w:rPr>
                <w:sz w:val="28"/>
              </w:rPr>
              <w:t xml:space="preserve"> 2 правильных ответа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>– дан 1 правильный ответ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1-3 балла</w:t>
            </w:r>
          </w:p>
          <w:p w:rsidR="00FE2A28" w:rsidRDefault="00FE2A28" w:rsidP="00D73FDA">
            <w:pPr>
              <w:jc w:val="both"/>
              <w:rPr>
                <w:sz w:val="28"/>
              </w:rPr>
            </w:pPr>
            <w:r>
              <w:rPr>
                <w:i/>
                <w:iCs/>
                <w:sz w:val="28"/>
              </w:rPr>
              <w:t>Указание:</w:t>
            </w:r>
            <w:r>
              <w:rPr>
                <w:sz w:val="28"/>
              </w:rPr>
              <w:t xml:space="preserve"> запись в таблицу слов «недостаток кальция», «недостаток железа», оценивается как неверная в 0 баллов. 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8346" w:type="dxa"/>
          </w:tcPr>
          <w:p w:rsidR="00FE2A28" w:rsidRDefault="00FE2A28" w:rsidP="00D73FDA">
            <w:pPr>
              <w:pStyle w:val="4"/>
              <w:tabs>
                <w:tab w:val="left" w:pos="1384"/>
                <w:tab w:val="left" w:pos="928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Правильные ответы:</w:t>
            </w:r>
          </w:p>
          <w:p w:rsidR="00FE2A28" w:rsidRDefault="00FE2A28" w:rsidP="00D73FDA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Капуста – «кочерыжка», «выбросить кочерыжку»</w:t>
            </w:r>
          </w:p>
          <w:p w:rsidR="00FE2A28" w:rsidRDefault="00FE2A28" w:rsidP="00D73FDA">
            <w:pPr>
              <w:rPr>
                <w:sz w:val="28"/>
              </w:rPr>
            </w:pPr>
            <w:r>
              <w:rPr>
                <w:sz w:val="28"/>
              </w:rPr>
              <w:t>Морковь – «середина», «центральная желтая часть»</w:t>
            </w:r>
          </w:p>
          <w:p w:rsidR="00FE2A28" w:rsidRDefault="00FE2A28" w:rsidP="00D73FDA">
            <w:pPr>
              <w:pStyle w:val="4"/>
              <w:tabs>
                <w:tab w:val="left" w:pos="1384"/>
                <w:tab w:val="left" w:pos="9286"/>
              </w:tabs>
              <w:rPr>
                <w:rFonts w:ascii="Times New Roman" w:hAnsi="Times New Roman" w:cs="Times New Roman"/>
                <w:szCs w:val="24"/>
              </w:rPr>
            </w:pPr>
          </w:p>
          <w:p w:rsidR="00FE2A28" w:rsidRDefault="00FE2A28" w:rsidP="00D73FDA">
            <w:pPr>
              <w:pStyle w:val="4"/>
              <w:tabs>
                <w:tab w:val="left" w:pos="1384"/>
                <w:tab w:val="left" w:pos="928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 каждый правильный ответ дается один балл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tab/>
            </w:r>
            <w:r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даны</w:t>
            </w:r>
            <w:proofErr w:type="gramEnd"/>
            <w:r>
              <w:rPr>
                <w:sz w:val="28"/>
              </w:rPr>
              <w:t xml:space="preserve"> 2 правильных ответа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tab/>
            </w:r>
            <w:r>
              <w:rPr>
                <w:sz w:val="28"/>
                <w:szCs w:val="28"/>
              </w:rPr>
              <w:t>– дан 1 правильный ответ</w:t>
            </w:r>
          </w:p>
          <w:p w:rsidR="00FE2A28" w:rsidRDefault="00FE2A28" w:rsidP="00D73FDA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 баллов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 все остальные случаи, которые не соответствуют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риям на 1-2 балла</w:t>
            </w:r>
          </w:p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i/>
                <w:iCs/>
                <w:color w:val="000000"/>
                <w:sz w:val="28"/>
                <w:szCs w:val="22"/>
                <w:lang w:eastAsia="en-US"/>
              </w:rPr>
              <w:t>Указание:</w:t>
            </w: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 xml:space="preserve"> если в ответе наряду с правильной частью, приведена и неверная часть растения, то ответ оценивается как неправильный. Например, «кочерыжка и верхняя часть листов».</w:t>
            </w:r>
          </w:p>
        </w:tc>
      </w:tr>
    </w:tbl>
    <w:p w:rsidR="00FE2A28" w:rsidRDefault="00FE2A28" w:rsidP="00FE2A28">
      <w:pPr>
        <w:rPr>
          <w:sz w:val="28"/>
        </w:rPr>
      </w:pPr>
    </w:p>
    <w:p w:rsidR="00FE2A28" w:rsidRDefault="00FE2A28" w:rsidP="00FE2A28">
      <w:pPr>
        <w:pStyle w:val="2"/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</w:rPr>
        <w:t>Компл</w:t>
      </w:r>
      <w:r>
        <w:rPr>
          <w:b/>
          <w:bCs/>
          <w:iCs/>
          <w:sz w:val="28"/>
          <w:szCs w:val="28"/>
        </w:rPr>
        <w:t xml:space="preserve">ексное задание </w:t>
      </w:r>
      <w:r>
        <w:rPr>
          <w:b/>
          <w:iCs/>
          <w:sz w:val="28"/>
          <w:szCs w:val="28"/>
        </w:rPr>
        <w:t>«Спортивная площадка»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8346"/>
      </w:tblGrid>
      <w:tr w:rsidR="00FE2A28" w:rsidTr="00D73FDA">
        <w:tc>
          <w:tcPr>
            <w:tcW w:w="1225" w:type="dxa"/>
            <w:vAlign w:val="center"/>
          </w:tcPr>
          <w:p w:rsidR="00FE2A28" w:rsidRDefault="00FE2A28" w:rsidP="00D73F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 задания</w:t>
            </w:r>
          </w:p>
        </w:tc>
        <w:tc>
          <w:tcPr>
            <w:tcW w:w="8346" w:type="dxa"/>
          </w:tcPr>
          <w:p w:rsidR="00FE2A28" w:rsidRDefault="00FE2A28" w:rsidP="00D73FDA">
            <w:pPr>
              <w:spacing w:after="120"/>
              <w:jc w:val="center"/>
              <w:rPr>
                <w:b/>
                <w:bCs/>
                <w:sz w:val="28"/>
              </w:rPr>
            </w:pPr>
          </w:p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b/>
                <w:bCs/>
                <w:sz w:val="28"/>
              </w:rPr>
              <w:t>Правильный ответ или критерии оценивания</w:t>
            </w: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346" w:type="dxa"/>
          </w:tcPr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Вопрос относительно расположения мишени М.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left="1418" w:hanging="141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rPr>
                <w:sz w:val="28"/>
                <w:szCs w:val="28"/>
              </w:rPr>
              <w:t xml:space="preserve">  – буква  М отмечена на той части площадки, которая заключена ме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ду окружностями с центром в точке отсчета «от лестницы» и радиус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ми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sz w:val="28"/>
                  <w:szCs w:val="28"/>
                </w:rPr>
                <w:t>4 см</w:t>
              </w:r>
            </w:smartTag>
            <w:r>
              <w:rPr>
                <w:sz w:val="28"/>
                <w:szCs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6 см"/>
              </w:smartTagPr>
              <w:r>
                <w:rPr>
                  <w:sz w:val="28"/>
                  <w:szCs w:val="28"/>
                </w:rPr>
                <w:t>6 см</w:t>
              </w:r>
            </w:smartTag>
            <w:r>
              <w:rPr>
                <w:sz w:val="28"/>
                <w:szCs w:val="28"/>
              </w:rPr>
              <w:t>.  На рисунке 1 область, в которой ученик должен отметить бу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ву М, заштрихована;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rPr>
                <w:sz w:val="28"/>
                <w:szCs w:val="28"/>
              </w:rPr>
              <w:t xml:space="preserve">     – расстояние от точки М до лестницы мен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ше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sz w:val="28"/>
                  <w:szCs w:val="28"/>
                </w:rPr>
                <w:t>4 см</w:t>
              </w:r>
            </w:smartTag>
            <w:r>
              <w:rPr>
                <w:sz w:val="28"/>
                <w:szCs w:val="28"/>
              </w:rPr>
              <w:t>;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sz w:val="28"/>
                <w:szCs w:val="28"/>
              </w:rPr>
              <w:t xml:space="preserve"> – все остальные случаи,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торые не описаны в критериях на 1-2 балла.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Вопрос относительно расположения доски Д.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балла</w:t>
            </w:r>
            <w:r>
              <w:rPr>
                <w:sz w:val="28"/>
                <w:szCs w:val="28"/>
              </w:rPr>
              <w:t xml:space="preserve"> – соблюдены все три условия: точка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 xml:space="preserve"> находится на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стоянии более чем </w:t>
            </w:r>
            <w:smartTag w:uri="urn:schemas-microsoft-com:office:smarttags" w:element="metricconverter">
              <w:smartTagPr>
                <w:attr w:name="ProductID" w:val="6 см"/>
              </w:smartTagPr>
              <w:r>
                <w:rPr>
                  <w:sz w:val="28"/>
                  <w:szCs w:val="28"/>
                </w:rPr>
                <w:t>6 см</w:t>
              </w:r>
            </w:smartTag>
            <w:r>
              <w:rPr>
                <w:sz w:val="28"/>
                <w:szCs w:val="28"/>
              </w:rPr>
              <w:t xml:space="preserve"> от лестницы, между флагом и елью, но ближе к ели. На 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сунке 2 область, в которой ученик должен отметить букву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>, заштр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хована;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rPr>
                <w:sz w:val="28"/>
                <w:szCs w:val="28"/>
              </w:rPr>
              <w:t xml:space="preserve"> – </w:t>
            </w:r>
            <w:proofErr w:type="gramStart"/>
            <w:r>
              <w:rPr>
                <w:sz w:val="28"/>
                <w:szCs w:val="28"/>
              </w:rPr>
              <w:t>верно</w:t>
            </w:r>
            <w:proofErr w:type="gramEnd"/>
            <w:r>
              <w:rPr>
                <w:sz w:val="28"/>
                <w:szCs w:val="28"/>
              </w:rPr>
              <w:t xml:space="preserve"> выполнены два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ловия;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балл</w:t>
            </w:r>
            <w:r>
              <w:rPr>
                <w:sz w:val="28"/>
                <w:szCs w:val="28"/>
              </w:rPr>
              <w:t xml:space="preserve"> –  верно выполнено одно условие;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sz w:val="28"/>
                <w:szCs w:val="28"/>
              </w:rPr>
              <w:t xml:space="preserve"> – все остальные случаи,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торые не описаны в критериях на 1-3 балла.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left="35" w:hanging="35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  <w:tr w:rsidR="00FE2A28" w:rsidTr="00D73FDA">
        <w:tc>
          <w:tcPr>
            <w:tcW w:w="1225" w:type="dxa"/>
          </w:tcPr>
          <w:p w:rsidR="00FE2A28" w:rsidRDefault="00FE2A28" w:rsidP="00D73FDA">
            <w:pPr>
              <w:spacing w:after="120"/>
              <w:jc w:val="center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  <w:r>
              <w:rPr>
                <w:rFonts w:eastAsia="MS Mincho"/>
                <w:color w:val="000000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346" w:type="dxa"/>
          </w:tcPr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балла</w:t>
            </w:r>
            <w:r>
              <w:rPr>
                <w:sz w:val="28"/>
                <w:szCs w:val="28"/>
              </w:rPr>
              <w:t xml:space="preserve"> – </w:t>
            </w:r>
            <w:proofErr w:type="gramStart"/>
            <w:r>
              <w:rPr>
                <w:sz w:val="28"/>
                <w:szCs w:val="28"/>
              </w:rPr>
              <w:t>верно</w:t>
            </w:r>
            <w:proofErr w:type="gramEnd"/>
            <w:r>
              <w:rPr>
                <w:sz w:val="28"/>
                <w:szCs w:val="28"/>
              </w:rPr>
              <w:t xml:space="preserve"> заполнены все четыре пустые клетки та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лицы с результатами выстрелов, верно указаны места участников соревнов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ний;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балла</w:t>
            </w:r>
            <w:r>
              <w:rPr>
                <w:sz w:val="28"/>
                <w:szCs w:val="28"/>
              </w:rPr>
              <w:t xml:space="preserve"> – заполнены все четыре пустые клетки таблицы с результатами выстр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лов, но при подсчетах результатов допущена </w:t>
            </w:r>
            <w:r>
              <w:rPr>
                <w:sz w:val="28"/>
                <w:szCs w:val="28"/>
                <w:u w:val="single"/>
              </w:rPr>
              <w:t>одна</w:t>
            </w:r>
            <w:r>
              <w:rPr>
                <w:sz w:val="28"/>
                <w:szCs w:val="28"/>
              </w:rPr>
              <w:t xml:space="preserve"> ошибка, места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стников </w:t>
            </w:r>
            <w:proofErr w:type="gramStart"/>
            <w:r>
              <w:rPr>
                <w:sz w:val="28"/>
                <w:szCs w:val="28"/>
              </w:rPr>
              <w:t>определены</w:t>
            </w:r>
            <w:proofErr w:type="gramEnd"/>
            <w:r>
              <w:rPr>
                <w:sz w:val="28"/>
                <w:szCs w:val="28"/>
              </w:rPr>
              <w:t xml:space="preserve"> верно в соответствии с полученными результ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тами выстрелов;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балл – </w:t>
            </w:r>
            <w:proofErr w:type="gramStart"/>
            <w:r>
              <w:rPr>
                <w:sz w:val="28"/>
                <w:szCs w:val="28"/>
              </w:rPr>
              <w:t>верно</w:t>
            </w:r>
            <w:proofErr w:type="gramEnd"/>
            <w:r>
              <w:rPr>
                <w:sz w:val="28"/>
                <w:szCs w:val="28"/>
              </w:rPr>
              <w:t xml:space="preserve"> заполнены только две из четырех пустых клеток с результатами выстр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лов;</w:t>
            </w:r>
          </w:p>
          <w:p w:rsidR="00FE2A28" w:rsidRDefault="00FE2A28" w:rsidP="00D73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 баллов</w:t>
            </w:r>
            <w:r>
              <w:rPr>
                <w:sz w:val="28"/>
                <w:szCs w:val="28"/>
              </w:rPr>
              <w:t xml:space="preserve"> – все остальные случаи,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торые не описаны в критериях на 1-3 балла.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43"/>
              <w:gridCol w:w="1348"/>
              <w:gridCol w:w="1348"/>
              <w:gridCol w:w="1349"/>
              <w:gridCol w:w="1662"/>
              <w:gridCol w:w="1070"/>
            </w:tblGrid>
            <w:tr w:rsidR="00FE2A28" w:rsidTr="00D73FD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343" w:type="dxa"/>
                  <w:vMerge w:val="restart"/>
                </w:tcPr>
                <w:p w:rsidR="00FE2A28" w:rsidRDefault="00FE2A28" w:rsidP="00D73FDA">
                  <w:pPr>
                    <w:spacing w:after="120"/>
                    <w:jc w:val="both"/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  <w:t>Имя</w:t>
                  </w:r>
                </w:p>
              </w:tc>
              <w:tc>
                <w:tcPr>
                  <w:tcW w:w="4045" w:type="dxa"/>
                  <w:gridSpan w:val="3"/>
                </w:tcPr>
                <w:p w:rsidR="00FE2A28" w:rsidRDefault="00FE2A28" w:rsidP="00D73FDA">
                  <w:pPr>
                    <w:pStyle w:val="7"/>
                  </w:pPr>
                  <w:r>
                    <w:t>Баллы</w:t>
                  </w:r>
                </w:p>
              </w:tc>
              <w:tc>
                <w:tcPr>
                  <w:tcW w:w="1662" w:type="dxa"/>
                  <w:vMerge w:val="restart"/>
                </w:tcPr>
                <w:p w:rsidR="00FE2A28" w:rsidRDefault="00FE2A28" w:rsidP="00D73FDA">
                  <w:pPr>
                    <w:spacing w:after="120"/>
                    <w:jc w:val="both"/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  <w:t xml:space="preserve">Общее </w:t>
                  </w:r>
                  <w:r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  <w:lastRenderedPageBreak/>
                    <w:t>количество баллов</w:t>
                  </w:r>
                </w:p>
              </w:tc>
              <w:tc>
                <w:tcPr>
                  <w:tcW w:w="1070" w:type="dxa"/>
                  <w:vMerge w:val="restart"/>
                </w:tcPr>
                <w:p w:rsidR="00FE2A28" w:rsidRDefault="00FE2A28" w:rsidP="00D73FDA">
                  <w:pPr>
                    <w:spacing w:after="120"/>
                    <w:jc w:val="both"/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  <w:lastRenderedPageBreak/>
                    <w:t>Место</w:t>
                  </w:r>
                </w:p>
              </w:tc>
            </w:tr>
            <w:tr w:rsidR="00FE2A28" w:rsidTr="00D73FD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343" w:type="dxa"/>
                  <w:vMerge/>
                </w:tcPr>
                <w:p w:rsidR="00FE2A28" w:rsidRDefault="00FE2A28" w:rsidP="00D73FDA">
                  <w:pPr>
                    <w:spacing w:after="120"/>
                    <w:jc w:val="both"/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spacing w:after="120"/>
                    <w:jc w:val="both"/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  <w:t>1-ый выстрел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spacing w:after="120"/>
                    <w:jc w:val="both"/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  <w:t>2-ой выстрел</w:t>
                  </w:r>
                </w:p>
              </w:tc>
              <w:tc>
                <w:tcPr>
                  <w:tcW w:w="1349" w:type="dxa"/>
                </w:tcPr>
                <w:p w:rsidR="00FE2A28" w:rsidRDefault="00FE2A28" w:rsidP="00D73FDA">
                  <w:pPr>
                    <w:spacing w:after="120"/>
                    <w:jc w:val="both"/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  <w:t>3-ий выстрел</w:t>
                  </w:r>
                </w:p>
              </w:tc>
              <w:tc>
                <w:tcPr>
                  <w:tcW w:w="1662" w:type="dxa"/>
                  <w:vMerge/>
                </w:tcPr>
                <w:p w:rsidR="00FE2A28" w:rsidRDefault="00FE2A28" w:rsidP="00D73FDA">
                  <w:pPr>
                    <w:spacing w:after="120"/>
                    <w:jc w:val="both"/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1070" w:type="dxa"/>
                  <w:vMerge/>
                </w:tcPr>
                <w:p w:rsidR="00FE2A28" w:rsidRDefault="00FE2A28" w:rsidP="00D73FDA">
                  <w:pPr>
                    <w:spacing w:after="120"/>
                    <w:jc w:val="both"/>
                    <w:rPr>
                      <w:rFonts w:eastAsia="MS Mincho"/>
                      <w:color w:val="000000"/>
                      <w:sz w:val="28"/>
                      <w:szCs w:val="22"/>
                      <w:lang w:eastAsia="en-US"/>
                    </w:rPr>
                  </w:pPr>
                </w:p>
              </w:tc>
            </w:tr>
            <w:tr w:rsidR="00FE2A28" w:rsidTr="00D73F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3" w:type="dxa"/>
                </w:tcPr>
                <w:p w:rsidR="00FE2A28" w:rsidRDefault="00FE2A28" w:rsidP="00D73FD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Аня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9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662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1070" w:type="dxa"/>
                </w:tcPr>
                <w:p w:rsidR="00FE2A28" w:rsidRDefault="00FE2A28" w:rsidP="00D73FDA">
                  <w:pPr>
                    <w:jc w:val="center"/>
                    <w:rPr>
                      <w:color w:val="993366"/>
                      <w:sz w:val="28"/>
                      <w:szCs w:val="28"/>
                    </w:rPr>
                  </w:pPr>
                  <w:r>
                    <w:rPr>
                      <w:color w:val="993366"/>
                      <w:sz w:val="28"/>
                      <w:szCs w:val="28"/>
                    </w:rPr>
                    <w:t>3</w:t>
                  </w:r>
                </w:p>
              </w:tc>
            </w:tr>
            <w:tr w:rsidR="00FE2A28" w:rsidTr="00D73F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3" w:type="dxa"/>
                </w:tcPr>
                <w:p w:rsidR="00FE2A28" w:rsidRDefault="00FE2A28" w:rsidP="00D73FD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Боря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9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62" w:type="dxa"/>
                </w:tcPr>
                <w:p w:rsidR="00FE2A28" w:rsidRDefault="00FE2A28" w:rsidP="00D73FDA">
                  <w:pPr>
                    <w:jc w:val="center"/>
                    <w:rPr>
                      <w:color w:val="993366"/>
                      <w:sz w:val="28"/>
                      <w:szCs w:val="28"/>
                    </w:rPr>
                  </w:pPr>
                  <w:r>
                    <w:rPr>
                      <w:color w:val="993366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70" w:type="dxa"/>
                </w:tcPr>
                <w:p w:rsidR="00FE2A28" w:rsidRDefault="00FE2A28" w:rsidP="00D73FDA">
                  <w:pPr>
                    <w:jc w:val="center"/>
                    <w:rPr>
                      <w:color w:val="993366"/>
                      <w:sz w:val="28"/>
                      <w:szCs w:val="28"/>
                    </w:rPr>
                  </w:pPr>
                  <w:r>
                    <w:rPr>
                      <w:color w:val="993366"/>
                      <w:sz w:val="28"/>
                      <w:szCs w:val="28"/>
                    </w:rPr>
                    <w:t>4</w:t>
                  </w:r>
                </w:p>
              </w:tc>
            </w:tr>
            <w:tr w:rsidR="00FE2A28" w:rsidTr="00D73F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3" w:type="dxa"/>
                </w:tcPr>
                <w:p w:rsidR="00FE2A28" w:rsidRDefault="00FE2A28" w:rsidP="00D73FD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Ваня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color w:val="993366"/>
                      <w:sz w:val="28"/>
                      <w:szCs w:val="28"/>
                    </w:rPr>
                  </w:pPr>
                  <w:r>
                    <w:rPr>
                      <w:color w:val="993366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9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62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290</w:t>
                  </w:r>
                </w:p>
              </w:tc>
              <w:tc>
                <w:tcPr>
                  <w:tcW w:w="1070" w:type="dxa"/>
                </w:tcPr>
                <w:p w:rsidR="00FE2A28" w:rsidRDefault="00FE2A28" w:rsidP="00D73FDA">
                  <w:pPr>
                    <w:jc w:val="center"/>
                    <w:rPr>
                      <w:color w:val="993366"/>
                      <w:sz w:val="28"/>
                      <w:szCs w:val="28"/>
                    </w:rPr>
                  </w:pPr>
                  <w:r>
                    <w:rPr>
                      <w:color w:val="993366"/>
                      <w:sz w:val="28"/>
                      <w:szCs w:val="28"/>
                    </w:rPr>
                    <w:t>1</w:t>
                  </w:r>
                </w:p>
              </w:tc>
            </w:tr>
            <w:tr w:rsidR="00FE2A28" w:rsidTr="00D73F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3" w:type="dxa"/>
                </w:tcPr>
                <w:p w:rsidR="00FE2A28" w:rsidRDefault="00FE2A28" w:rsidP="00D73FD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Галя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80 </w:t>
                  </w:r>
                </w:p>
              </w:tc>
              <w:tc>
                <w:tcPr>
                  <w:tcW w:w="1349" w:type="dxa"/>
                </w:tcPr>
                <w:p w:rsidR="00FE2A28" w:rsidRDefault="00FE2A28" w:rsidP="00D73FDA">
                  <w:pPr>
                    <w:jc w:val="center"/>
                    <w:rPr>
                      <w:color w:val="993366"/>
                      <w:sz w:val="28"/>
                      <w:szCs w:val="28"/>
                    </w:rPr>
                  </w:pPr>
                  <w:r>
                    <w:rPr>
                      <w:color w:val="993366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662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210</w:t>
                  </w:r>
                </w:p>
              </w:tc>
              <w:tc>
                <w:tcPr>
                  <w:tcW w:w="1070" w:type="dxa"/>
                </w:tcPr>
                <w:p w:rsidR="00FE2A28" w:rsidRDefault="00FE2A28" w:rsidP="00D73FDA">
                  <w:pPr>
                    <w:jc w:val="center"/>
                    <w:rPr>
                      <w:color w:val="993366"/>
                      <w:sz w:val="28"/>
                      <w:szCs w:val="28"/>
                    </w:rPr>
                  </w:pPr>
                  <w:r>
                    <w:rPr>
                      <w:color w:val="993366"/>
                      <w:sz w:val="28"/>
                      <w:szCs w:val="28"/>
                    </w:rPr>
                    <w:t>5</w:t>
                  </w:r>
                </w:p>
              </w:tc>
            </w:tr>
            <w:tr w:rsidR="00FE2A28" w:rsidTr="00D73F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3" w:type="dxa"/>
                </w:tcPr>
                <w:p w:rsidR="00FE2A28" w:rsidRDefault="00FE2A28" w:rsidP="00D73FD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Даша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8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9" w:type="dxa"/>
                </w:tcPr>
                <w:p w:rsidR="00FE2A28" w:rsidRDefault="00FE2A28" w:rsidP="00D73F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662" w:type="dxa"/>
                </w:tcPr>
                <w:p w:rsidR="00FE2A28" w:rsidRDefault="00FE2A28" w:rsidP="00D73FDA">
                  <w:pPr>
                    <w:jc w:val="center"/>
                    <w:rPr>
                      <w:color w:val="993366"/>
                      <w:sz w:val="28"/>
                      <w:szCs w:val="28"/>
                    </w:rPr>
                  </w:pPr>
                  <w:r>
                    <w:rPr>
                      <w:color w:val="993366"/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1070" w:type="dxa"/>
                </w:tcPr>
                <w:p w:rsidR="00FE2A28" w:rsidRDefault="00FE2A28" w:rsidP="00D73FDA">
                  <w:pPr>
                    <w:jc w:val="center"/>
                    <w:rPr>
                      <w:color w:val="993366"/>
                      <w:sz w:val="28"/>
                      <w:szCs w:val="28"/>
                    </w:rPr>
                  </w:pPr>
                  <w:r>
                    <w:rPr>
                      <w:color w:val="993366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FE2A28" w:rsidRDefault="00FE2A28" w:rsidP="00D73FDA">
            <w:pPr>
              <w:spacing w:after="120"/>
              <w:jc w:val="both"/>
              <w:rPr>
                <w:rFonts w:eastAsia="MS Mincho"/>
                <w:color w:val="000000"/>
                <w:sz w:val="28"/>
                <w:szCs w:val="22"/>
                <w:lang w:eastAsia="en-US"/>
              </w:rPr>
            </w:pPr>
          </w:p>
        </w:tc>
      </w:tr>
    </w:tbl>
    <w:p w:rsidR="00FE2A28" w:rsidRDefault="00FE2A28" w:rsidP="00FE2A28">
      <w:pPr>
        <w:rPr>
          <w:sz w:val="28"/>
        </w:rPr>
      </w:pPr>
    </w:p>
    <w:p w:rsidR="00FE2A28" w:rsidRDefault="00FE2A28" w:rsidP="00FE2A28">
      <w:pPr>
        <w:pStyle w:val="9"/>
        <w:ind w:firstLine="0"/>
      </w:pPr>
      <w:r>
        <w:rPr>
          <w:sz w:val="28"/>
        </w:rPr>
        <w:t>Рисунок 1</w:t>
      </w:r>
    </w:p>
    <w:p w:rsidR="00FE2A28" w:rsidRDefault="00FE2A28" w:rsidP="00FE2A28">
      <w:pPr>
        <w:spacing w:line="360" w:lineRule="auto"/>
        <w:rPr>
          <w:sz w:val="28"/>
        </w:rPr>
      </w:pPr>
      <w:r>
        <w:rPr>
          <w:sz w:val="28"/>
        </w:rPr>
        <w:t>Задание 1</w:t>
      </w:r>
    </w:p>
    <w:p w:rsidR="00FE2A28" w:rsidRDefault="00FE2A28" w:rsidP="00FE2A28">
      <w:pPr>
        <w:spacing w:line="360" w:lineRule="auto"/>
        <w:rPr>
          <w:i/>
          <w:iCs/>
          <w:sz w:val="28"/>
        </w:rPr>
      </w:pPr>
      <w:r>
        <w:rPr>
          <w:i/>
          <w:iCs/>
          <w:sz w:val="28"/>
        </w:rPr>
        <w:t>Вопрос о расположении мишени</w:t>
      </w:r>
    </w:p>
    <w:p w:rsidR="00FE2A28" w:rsidRDefault="00FE2A28" w:rsidP="00FE2A28">
      <w:pPr>
        <w:widowControl w:val="0"/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37BDDC72" wp14:editId="09BEE140">
            <wp:simplePos x="0" y="0"/>
            <wp:positionH relativeFrom="column">
              <wp:posOffset>609600</wp:posOffset>
            </wp:positionH>
            <wp:positionV relativeFrom="paragraph">
              <wp:posOffset>33020</wp:posOffset>
            </wp:positionV>
            <wp:extent cx="4363085" cy="6076950"/>
            <wp:effectExtent l="19050" t="19050" r="18415" b="190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6076950"/>
                    </a:xfrm>
                    <a:prstGeom prst="rect">
                      <a:avLst/>
                    </a:prstGeom>
                    <a:noFill/>
                    <a:ln w="9525" cap="rnd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/>
    <w:p w:rsidR="00FE2A28" w:rsidRDefault="00FE2A28" w:rsidP="00FE2A28">
      <w:pPr>
        <w:jc w:val="center"/>
      </w:pPr>
    </w:p>
    <w:p w:rsidR="00FE2A28" w:rsidRDefault="00FE2A28" w:rsidP="00FE2A28">
      <w:pPr>
        <w:jc w:val="center"/>
      </w:pPr>
    </w:p>
    <w:p w:rsidR="00FE2A28" w:rsidRDefault="00FE2A28" w:rsidP="00FE2A28">
      <w:pPr>
        <w:jc w:val="center"/>
      </w:pPr>
    </w:p>
    <w:p w:rsidR="00FE2A28" w:rsidRDefault="00FE2A28" w:rsidP="00FE2A28">
      <w:pPr>
        <w:jc w:val="center"/>
      </w:pPr>
    </w:p>
    <w:p w:rsidR="00FE2A28" w:rsidRDefault="00FE2A28" w:rsidP="00FE2A28">
      <w:pPr>
        <w:jc w:val="center"/>
      </w:pPr>
    </w:p>
    <w:p w:rsidR="00FE2A28" w:rsidRDefault="00FE2A28" w:rsidP="00FE2A28">
      <w:pPr>
        <w:jc w:val="center"/>
      </w:pPr>
    </w:p>
    <w:p w:rsidR="00FE2A28" w:rsidRDefault="00FE2A28" w:rsidP="00FE2A28">
      <w:pPr>
        <w:jc w:val="center"/>
      </w:pPr>
    </w:p>
    <w:p w:rsidR="00FE2A28" w:rsidRDefault="00FE2A28" w:rsidP="00FE2A28">
      <w:pPr>
        <w:ind w:firstLine="4820"/>
        <w:jc w:val="center"/>
        <w:rPr>
          <w:b/>
          <w:bCs/>
          <w:sz w:val="28"/>
        </w:rPr>
      </w:pPr>
      <w:bookmarkStart w:id="0" w:name="_GoBack"/>
      <w:bookmarkEnd w:id="0"/>
    </w:p>
    <w:p w:rsidR="00FE2A28" w:rsidRDefault="00FE2A28" w:rsidP="00FE2A28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>Рисунок 2</w:t>
      </w:r>
    </w:p>
    <w:p w:rsidR="00FE2A28" w:rsidRDefault="00FE2A28" w:rsidP="00FE2A28">
      <w:pPr>
        <w:ind w:firstLine="4111"/>
        <w:jc w:val="center"/>
        <w:rPr>
          <w:b/>
          <w:bCs/>
        </w:rPr>
      </w:pPr>
    </w:p>
    <w:p w:rsidR="00FE2A28" w:rsidRDefault="00FE2A28" w:rsidP="00FE2A28">
      <w:pPr>
        <w:pStyle w:val="7"/>
        <w:jc w:val="left"/>
      </w:pPr>
      <w:r>
        <w:t>Задание 1</w:t>
      </w:r>
    </w:p>
    <w:p w:rsidR="00FE2A28" w:rsidRDefault="00FE2A28" w:rsidP="00FE2A28">
      <w:pPr>
        <w:pStyle w:val="8"/>
        <w:jc w:val="left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71552" behindDoc="0" locked="0" layoutInCell="1" allowOverlap="1" wp14:anchorId="7AD413F0" wp14:editId="350DC72A">
            <wp:simplePos x="0" y="0"/>
            <wp:positionH relativeFrom="column">
              <wp:posOffset>609600</wp:posOffset>
            </wp:positionH>
            <wp:positionV relativeFrom="paragraph">
              <wp:posOffset>335280</wp:posOffset>
            </wp:positionV>
            <wp:extent cx="4324350" cy="6068060"/>
            <wp:effectExtent l="19050" t="19050" r="19050" b="279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068060"/>
                    </a:xfrm>
                    <a:prstGeom prst="rect">
                      <a:avLst/>
                    </a:prstGeom>
                    <a:noFill/>
                    <a:ln w="9525" cap="rnd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</w:rPr>
        <w:t>Вопрос о расположении доски</w:t>
      </w: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>
      <w:pPr>
        <w:rPr>
          <w:sz w:val="28"/>
        </w:rPr>
      </w:pPr>
    </w:p>
    <w:p w:rsidR="00FE2A28" w:rsidRDefault="00FE2A28" w:rsidP="00FE2A28"/>
    <w:p w:rsidR="00206CB0" w:rsidRDefault="00206CB0"/>
    <w:sectPr w:rsidR="00206CB0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DA" w:rsidRDefault="002C14DA" w:rsidP="00FE2A28">
      <w:r>
        <w:separator/>
      </w:r>
    </w:p>
  </w:endnote>
  <w:endnote w:type="continuationSeparator" w:id="0">
    <w:p w:rsidR="002C14DA" w:rsidRDefault="002C14DA" w:rsidP="00FE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DA" w:rsidRDefault="002C14D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F32DA" w:rsidRDefault="002C14D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DA" w:rsidRDefault="002C14D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E2A28">
      <w:rPr>
        <w:rStyle w:val="ac"/>
        <w:noProof/>
      </w:rPr>
      <w:t>2</w:t>
    </w:r>
    <w:r>
      <w:rPr>
        <w:rStyle w:val="ac"/>
      </w:rPr>
      <w:fldChar w:fldCharType="end"/>
    </w:r>
  </w:p>
  <w:p w:rsidR="00AF32DA" w:rsidRDefault="002C14D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DA" w:rsidRDefault="002C14DA" w:rsidP="00FE2A28">
      <w:r>
        <w:separator/>
      </w:r>
    </w:p>
  </w:footnote>
  <w:footnote w:type="continuationSeparator" w:id="0">
    <w:p w:rsidR="002C14DA" w:rsidRDefault="002C14DA" w:rsidP="00FE2A28">
      <w:r>
        <w:continuationSeparator/>
      </w:r>
    </w:p>
  </w:footnote>
  <w:footnote w:id="1">
    <w:p w:rsidR="00FE2A28" w:rsidRDefault="00FE2A28" w:rsidP="00FE2A28">
      <w:pPr>
        <w:pStyle w:val="a8"/>
        <w:rPr>
          <w:sz w:val="28"/>
        </w:rPr>
      </w:pPr>
      <w:r>
        <w:rPr>
          <w:rStyle w:val="a7"/>
          <w:sz w:val="28"/>
        </w:rPr>
        <w:t>*</w:t>
      </w:r>
      <w:r>
        <w:rPr>
          <w:sz w:val="28"/>
        </w:rPr>
        <w:t xml:space="preserve"> Зенит – наивысшая воображаемая точка небесной сферы, находящаяся вертикально над головой наблюдателя.</w:t>
      </w:r>
    </w:p>
  </w:footnote>
  <w:footnote w:id="2">
    <w:p w:rsidR="00FE2A28" w:rsidRDefault="00FE2A28" w:rsidP="00FE2A28">
      <w:pPr>
        <w:pStyle w:val="a8"/>
        <w:rPr>
          <w:sz w:val="24"/>
        </w:rPr>
      </w:pPr>
      <w:r>
        <w:rPr>
          <w:rStyle w:val="a7"/>
        </w:rPr>
        <w:footnoteRef/>
      </w:r>
      <w:r>
        <w:rPr>
          <w:sz w:val="24"/>
        </w:rPr>
        <w:t xml:space="preserve">  Для обозначения типа заданий используются следующие сокращения: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– задание с выбором ответа, КО – задание с кратким ответом. РО – задание с развернутым ответом.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5F1F"/>
    <w:multiLevelType w:val="singleLevel"/>
    <w:tmpl w:val="02142958"/>
    <w:lvl w:ilvl="0">
      <w:start w:val="200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51A0608"/>
    <w:multiLevelType w:val="hybridMultilevel"/>
    <w:tmpl w:val="48DC90AE"/>
    <w:lvl w:ilvl="0" w:tplc="48AA3944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CC7443"/>
    <w:multiLevelType w:val="multilevel"/>
    <w:tmpl w:val="B580A3EC"/>
    <w:lvl w:ilvl="0">
      <w:start w:val="1"/>
      <w:numFmt w:val="decimal"/>
      <w:isLgl/>
      <w:suff w:val="nothing"/>
      <w:lvlText w:val="Вопрос 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pStyle w:val="Hdng2TOPpage"/>
      <w:isLgl/>
      <w:suff w:val="nothing"/>
      <w:lvlText w:val="%2."/>
      <w:lvlJc w:val="left"/>
      <w:pPr>
        <w:ind w:left="180" w:firstLine="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53192793"/>
    <w:multiLevelType w:val="hybridMultilevel"/>
    <w:tmpl w:val="2DD81BA0"/>
    <w:lvl w:ilvl="0" w:tplc="B0D09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94C9C"/>
    <w:multiLevelType w:val="hybridMultilevel"/>
    <w:tmpl w:val="74E26D98"/>
    <w:lvl w:ilvl="0" w:tplc="61BA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8"/>
    <w:rsid w:val="00206CB0"/>
    <w:rsid w:val="002C14DA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A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E2A28"/>
    <w:pPr>
      <w:autoSpaceDE w:val="0"/>
      <w:autoSpaceDN w:val="0"/>
      <w:adjustRightInd w:val="0"/>
      <w:ind w:left="270" w:hanging="27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FE2A28"/>
    <w:pPr>
      <w:keepNext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FE2A28"/>
    <w:pPr>
      <w:keepNext/>
      <w:outlineLvl w:val="3"/>
    </w:pPr>
    <w:rPr>
      <w:rFonts w:ascii="Arial" w:hAnsi="Arial" w:cs="Arial"/>
      <w:sz w:val="28"/>
      <w:szCs w:val="28"/>
    </w:rPr>
  </w:style>
  <w:style w:type="paragraph" w:styleId="7">
    <w:name w:val="heading 7"/>
    <w:basedOn w:val="a"/>
    <w:next w:val="a"/>
    <w:link w:val="70"/>
    <w:qFormat/>
    <w:rsid w:val="00FE2A28"/>
    <w:pPr>
      <w:keepNext/>
      <w:spacing w:after="120"/>
      <w:jc w:val="center"/>
      <w:outlineLvl w:val="6"/>
    </w:pPr>
    <w:rPr>
      <w:rFonts w:eastAsia="MS Mincho"/>
      <w:color w:val="000000"/>
      <w:sz w:val="28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FE2A28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FE2A28"/>
    <w:pPr>
      <w:keepNext/>
      <w:ind w:firstLine="6521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2A2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E2A2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E2A2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E2A28"/>
    <w:rPr>
      <w:rFonts w:ascii="Times New Roman" w:eastAsia="MS Mincho" w:hAnsi="Times New Roman" w:cs="Times New Roman"/>
      <w:color w:val="000000"/>
      <w:sz w:val="28"/>
    </w:rPr>
  </w:style>
  <w:style w:type="character" w:customStyle="1" w:styleId="80">
    <w:name w:val="Заголовок 8 Знак"/>
    <w:basedOn w:val="a0"/>
    <w:link w:val="8"/>
    <w:rsid w:val="00FE2A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E2A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dng2TOPpage">
    <w:name w:val="Hdng2TOPpage"/>
    <w:next w:val="a"/>
    <w:rsid w:val="00FE2A28"/>
    <w:pPr>
      <w:keepNext/>
      <w:pageBreakBefore/>
      <w:numPr>
        <w:ilvl w:val="1"/>
        <w:numId w:val="2"/>
      </w:numPr>
      <w:pBdr>
        <w:top w:val="single" w:sz="4" w:space="6" w:color="auto"/>
      </w:pBdr>
      <w:tabs>
        <w:tab w:val="right" w:pos="8930"/>
      </w:tabs>
      <w:spacing w:before="240" w:after="240" w:line="240" w:lineRule="auto"/>
      <w:ind w:right="-652"/>
      <w:jc w:val="both"/>
    </w:pPr>
    <w:rPr>
      <w:rFonts w:ascii="Arial" w:eastAsia="Times New Roman" w:hAnsi="Arial" w:cs="Times New Roman"/>
      <w:b/>
      <w:bCs/>
      <w:iCs/>
      <w:sz w:val="24"/>
      <w:szCs w:val="24"/>
      <w:lang w:val="en-AU"/>
    </w:rPr>
  </w:style>
  <w:style w:type="paragraph" w:styleId="a3">
    <w:name w:val="Body Text Indent"/>
    <w:basedOn w:val="a"/>
    <w:link w:val="a4"/>
    <w:rsid w:val="00FE2A28"/>
    <w:pPr>
      <w:ind w:left="708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FE2A2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aliases w:val="DTP Body Text"/>
    <w:basedOn w:val="a"/>
    <w:link w:val="a6"/>
    <w:rsid w:val="00FE2A28"/>
    <w:rPr>
      <w:rFonts w:ascii="Tahoma" w:hAnsi="Tahoma" w:cs="Tahoma"/>
      <w:b/>
      <w:bCs/>
      <w:sz w:val="20"/>
    </w:rPr>
  </w:style>
  <w:style w:type="character" w:customStyle="1" w:styleId="a6">
    <w:name w:val="Основной текст Знак"/>
    <w:basedOn w:val="a0"/>
    <w:link w:val="a5"/>
    <w:rsid w:val="00FE2A28"/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styleId="a7">
    <w:name w:val="footnote reference"/>
    <w:semiHidden/>
    <w:rsid w:val="00FE2A28"/>
    <w:rPr>
      <w:vertAlign w:val="superscript"/>
    </w:rPr>
  </w:style>
  <w:style w:type="paragraph" w:styleId="a8">
    <w:name w:val="footnote text"/>
    <w:aliases w:val="F1"/>
    <w:basedOn w:val="a"/>
    <w:link w:val="a9"/>
    <w:semiHidden/>
    <w:rsid w:val="00FE2A28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E2A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FE2A28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FE2A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footer"/>
    <w:basedOn w:val="a"/>
    <w:link w:val="ab"/>
    <w:rsid w:val="00FE2A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2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FE2A28"/>
  </w:style>
  <w:style w:type="paragraph" w:customStyle="1" w:styleId="intro">
    <w:name w:val="intro"/>
    <w:basedOn w:val="a"/>
    <w:next w:val="a"/>
    <w:rsid w:val="00FE2A28"/>
    <w:pPr>
      <w:keepNext/>
      <w:widowControl w:val="0"/>
      <w:spacing w:after="480"/>
      <w:jc w:val="both"/>
    </w:pPr>
    <w:rPr>
      <w:rFonts w:ascii="Arial" w:hAnsi="Arial"/>
      <w:i/>
      <w:sz w:val="22"/>
      <w:lang w:val="en-AU" w:eastAsia="en-US"/>
    </w:rPr>
  </w:style>
  <w:style w:type="character" w:customStyle="1" w:styleId="NewspaperChar">
    <w:name w:val="Newspaper Char"/>
    <w:rsid w:val="00FE2A28"/>
    <w:rPr>
      <w:sz w:val="22"/>
      <w:lang w:val="en-GB" w:eastAsia="en-US" w:bidi="ar-SA"/>
    </w:rPr>
  </w:style>
  <w:style w:type="paragraph" w:customStyle="1" w:styleId="stem">
    <w:name w:val="stem"/>
    <w:basedOn w:val="a"/>
    <w:rsid w:val="00FE2A28"/>
    <w:pPr>
      <w:keepNext/>
      <w:spacing w:after="220"/>
    </w:pPr>
    <w:rPr>
      <w:rFonts w:ascii="Arial" w:hAnsi="Arial"/>
      <w:sz w:val="22"/>
      <w:szCs w:val="20"/>
      <w:lang w:val="en-AU" w:eastAsia="en-US"/>
    </w:rPr>
  </w:style>
  <w:style w:type="character" w:customStyle="1" w:styleId="NewspaperHeadingChar">
    <w:name w:val="NewspaperHeading Char"/>
    <w:rsid w:val="00FE2A28"/>
    <w:rPr>
      <w:rFonts w:ascii="Arial" w:hAnsi="Arial"/>
      <w:b/>
      <w:caps/>
      <w:sz w:val="22"/>
      <w:lang w:val="en-GB" w:eastAsia="en-US" w:bidi="ar-SA"/>
    </w:rPr>
  </w:style>
  <w:style w:type="character" w:customStyle="1" w:styleId="blueheader">
    <w:name w:val="blueheader"/>
    <w:basedOn w:val="a0"/>
    <w:rsid w:val="00FE2A28"/>
  </w:style>
  <w:style w:type="paragraph" w:customStyle="1" w:styleId="line">
    <w:name w:val="line"/>
    <w:rsid w:val="00FE2A28"/>
    <w:pPr>
      <w:keepNext/>
      <w:keepLines/>
      <w:tabs>
        <w:tab w:val="left" w:leader="dot" w:pos="8080"/>
      </w:tabs>
      <w:spacing w:after="280" w:line="240" w:lineRule="auto"/>
      <w:ind w:right="85"/>
    </w:pPr>
    <w:rPr>
      <w:rFonts w:ascii="Arial" w:eastAsia="Times New Roman" w:hAnsi="Arial" w:cs="Times New Roman"/>
      <w:szCs w:val="20"/>
      <w:lang w:val="en-GB"/>
    </w:rPr>
  </w:style>
  <w:style w:type="paragraph" w:customStyle="1" w:styleId="HalfLine">
    <w:name w:val="Half Line"/>
    <w:rsid w:val="00FE2A28"/>
    <w:pPr>
      <w:keepNext/>
      <w:keepLines/>
      <w:tabs>
        <w:tab w:val="left" w:leader="dot" w:pos="3969"/>
      </w:tabs>
      <w:spacing w:before="400" w:after="280" w:line="240" w:lineRule="auto"/>
      <w:ind w:right="85"/>
    </w:pPr>
    <w:rPr>
      <w:rFonts w:ascii="Arial" w:eastAsia="Times New Roman" w:hAnsi="Arial" w:cs="Times New Roman"/>
      <w:szCs w:val="20"/>
      <w:lang w:val="en-GB"/>
    </w:rPr>
  </w:style>
  <w:style w:type="paragraph" w:styleId="ad">
    <w:name w:val="Normal (Web)"/>
    <w:basedOn w:val="a"/>
    <w:rsid w:val="00FE2A28"/>
    <w:pPr>
      <w:spacing w:before="100" w:beforeAutospacing="1" w:after="100" w:afterAutospacing="1"/>
    </w:pPr>
  </w:style>
  <w:style w:type="paragraph" w:customStyle="1" w:styleId="TableTitle-Top">
    <w:name w:val="Table Title - Top"/>
    <w:basedOn w:val="a"/>
    <w:next w:val="a"/>
    <w:rsid w:val="00FE2A28"/>
    <w:pPr>
      <w:keepNext/>
      <w:jc w:val="both"/>
    </w:pPr>
    <w:rPr>
      <w:b/>
      <w:sz w:val="22"/>
      <w:szCs w:val="20"/>
      <w:lang w:val="en-GB" w:eastAsia="en-US"/>
    </w:rPr>
  </w:style>
  <w:style w:type="paragraph" w:customStyle="1" w:styleId="textheading">
    <w:name w:val="text heading"/>
    <w:basedOn w:val="1"/>
    <w:next w:val="a"/>
    <w:rsid w:val="00FE2A28"/>
    <w:pPr>
      <w:keepNext w:val="0"/>
      <w:keepLines w:val="0"/>
      <w:widowControl w:val="0"/>
      <w:spacing w:before="0" w:after="240"/>
      <w:outlineLvl w:val="9"/>
    </w:pPr>
    <w:rPr>
      <w:rFonts w:ascii="Arial" w:eastAsia="Times New Roman" w:hAnsi="Arial" w:cs="Times New Roman"/>
      <w:bCs w:val="0"/>
      <w:caps/>
      <w:color w:val="auto"/>
      <w:sz w:val="24"/>
      <w:szCs w:val="20"/>
      <w:lang w:val="en-AU" w:eastAsia="en-US"/>
    </w:rPr>
  </w:style>
  <w:style w:type="paragraph" w:customStyle="1" w:styleId="Default">
    <w:name w:val="Default"/>
    <w:rsid w:val="00FE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FE2A28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FE2A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2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E2A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2A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A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E2A28"/>
    <w:pPr>
      <w:autoSpaceDE w:val="0"/>
      <w:autoSpaceDN w:val="0"/>
      <w:adjustRightInd w:val="0"/>
      <w:ind w:left="270" w:hanging="27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FE2A28"/>
    <w:pPr>
      <w:keepNext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FE2A28"/>
    <w:pPr>
      <w:keepNext/>
      <w:outlineLvl w:val="3"/>
    </w:pPr>
    <w:rPr>
      <w:rFonts w:ascii="Arial" w:hAnsi="Arial" w:cs="Arial"/>
      <w:sz w:val="28"/>
      <w:szCs w:val="28"/>
    </w:rPr>
  </w:style>
  <w:style w:type="paragraph" w:styleId="7">
    <w:name w:val="heading 7"/>
    <w:basedOn w:val="a"/>
    <w:next w:val="a"/>
    <w:link w:val="70"/>
    <w:qFormat/>
    <w:rsid w:val="00FE2A28"/>
    <w:pPr>
      <w:keepNext/>
      <w:spacing w:after="120"/>
      <w:jc w:val="center"/>
      <w:outlineLvl w:val="6"/>
    </w:pPr>
    <w:rPr>
      <w:rFonts w:eastAsia="MS Mincho"/>
      <w:color w:val="000000"/>
      <w:sz w:val="28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FE2A28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FE2A28"/>
    <w:pPr>
      <w:keepNext/>
      <w:ind w:firstLine="6521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2A2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E2A2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E2A2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E2A28"/>
    <w:rPr>
      <w:rFonts w:ascii="Times New Roman" w:eastAsia="MS Mincho" w:hAnsi="Times New Roman" w:cs="Times New Roman"/>
      <w:color w:val="000000"/>
      <w:sz w:val="28"/>
    </w:rPr>
  </w:style>
  <w:style w:type="character" w:customStyle="1" w:styleId="80">
    <w:name w:val="Заголовок 8 Знак"/>
    <w:basedOn w:val="a0"/>
    <w:link w:val="8"/>
    <w:rsid w:val="00FE2A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E2A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dng2TOPpage">
    <w:name w:val="Hdng2TOPpage"/>
    <w:next w:val="a"/>
    <w:rsid w:val="00FE2A28"/>
    <w:pPr>
      <w:keepNext/>
      <w:pageBreakBefore/>
      <w:numPr>
        <w:ilvl w:val="1"/>
        <w:numId w:val="2"/>
      </w:numPr>
      <w:pBdr>
        <w:top w:val="single" w:sz="4" w:space="6" w:color="auto"/>
      </w:pBdr>
      <w:tabs>
        <w:tab w:val="right" w:pos="8930"/>
      </w:tabs>
      <w:spacing w:before="240" w:after="240" w:line="240" w:lineRule="auto"/>
      <w:ind w:right="-652"/>
      <w:jc w:val="both"/>
    </w:pPr>
    <w:rPr>
      <w:rFonts w:ascii="Arial" w:eastAsia="Times New Roman" w:hAnsi="Arial" w:cs="Times New Roman"/>
      <w:b/>
      <w:bCs/>
      <w:iCs/>
      <w:sz w:val="24"/>
      <w:szCs w:val="24"/>
      <w:lang w:val="en-AU"/>
    </w:rPr>
  </w:style>
  <w:style w:type="paragraph" w:styleId="a3">
    <w:name w:val="Body Text Indent"/>
    <w:basedOn w:val="a"/>
    <w:link w:val="a4"/>
    <w:rsid w:val="00FE2A28"/>
    <w:pPr>
      <w:ind w:left="708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FE2A2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aliases w:val="DTP Body Text"/>
    <w:basedOn w:val="a"/>
    <w:link w:val="a6"/>
    <w:rsid w:val="00FE2A28"/>
    <w:rPr>
      <w:rFonts w:ascii="Tahoma" w:hAnsi="Tahoma" w:cs="Tahoma"/>
      <w:b/>
      <w:bCs/>
      <w:sz w:val="20"/>
    </w:rPr>
  </w:style>
  <w:style w:type="character" w:customStyle="1" w:styleId="a6">
    <w:name w:val="Основной текст Знак"/>
    <w:basedOn w:val="a0"/>
    <w:link w:val="a5"/>
    <w:rsid w:val="00FE2A28"/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styleId="a7">
    <w:name w:val="footnote reference"/>
    <w:semiHidden/>
    <w:rsid w:val="00FE2A28"/>
    <w:rPr>
      <w:vertAlign w:val="superscript"/>
    </w:rPr>
  </w:style>
  <w:style w:type="paragraph" w:styleId="a8">
    <w:name w:val="footnote text"/>
    <w:aliases w:val="F1"/>
    <w:basedOn w:val="a"/>
    <w:link w:val="a9"/>
    <w:semiHidden/>
    <w:rsid w:val="00FE2A28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E2A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FE2A28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FE2A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footer"/>
    <w:basedOn w:val="a"/>
    <w:link w:val="ab"/>
    <w:rsid w:val="00FE2A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2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FE2A28"/>
  </w:style>
  <w:style w:type="paragraph" w:customStyle="1" w:styleId="intro">
    <w:name w:val="intro"/>
    <w:basedOn w:val="a"/>
    <w:next w:val="a"/>
    <w:rsid w:val="00FE2A28"/>
    <w:pPr>
      <w:keepNext/>
      <w:widowControl w:val="0"/>
      <w:spacing w:after="480"/>
      <w:jc w:val="both"/>
    </w:pPr>
    <w:rPr>
      <w:rFonts w:ascii="Arial" w:hAnsi="Arial"/>
      <w:i/>
      <w:sz w:val="22"/>
      <w:lang w:val="en-AU" w:eastAsia="en-US"/>
    </w:rPr>
  </w:style>
  <w:style w:type="character" w:customStyle="1" w:styleId="NewspaperChar">
    <w:name w:val="Newspaper Char"/>
    <w:rsid w:val="00FE2A28"/>
    <w:rPr>
      <w:sz w:val="22"/>
      <w:lang w:val="en-GB" w:eastAsia="en-US" w:bidi="ar-SA"/>
    </w:rPr>
  </w:style>
  <w:style w:type="paragraph" w:customStyle="1" w:styleId="stem">
    <w:name w:val="stem"/>
    <w:basedOn w:val="a"/>
    <w:rsid w:val="00FE2A28"/>
    <w:pPr>
      <w:keepNext/>
      <w:spacing w:after="220"/>
    </w:pPr>
    <w:rPr>
      <w:rFonts w:ascii="Arial" w:hAnsi="Arial"/>
      <w:sz w:val="22"/>
      <w:szCs w:val="20"/>
      <w:lang w:val="en-AU" w:eastAsia="en-US"/>
    </w:rPr>
  </w:style>
  <w:style w:type="character" w:customStyle="1" w:styleId="NewspaperHeadingChar">
    <w:name w:val="NewspaperHeading Char"/>
    <w:rsid w:val="00FE2A28"/>
    <w:rPr>
      <w:rFonts w:ascii="Arial" w:hAnsi="Arial"/>
      <w:b/>
      <w:caps/>
      <w:sz w:val="22"/>
      <w:lang w:val="en-GB" w:eastAsia="en-US" w:bidi="ar-SA"/>
    </w:rPr>
  </w:style>
  <w:style w:type="character" w:customStyle="1" w:styleId="blueheader">
    <w:name w:val="blueheader"/>
    <w:basedOn w:val="a0"/>
    <w:rsid w:val="00FE2A28"/>
  </w:style>
  <w:style w:type="paragraph" w:customStyle="1" w:styleId="line">
    <w:name w:val="line"/>
    <w:rsid w:val="00FE2A28"/>
    <w:pPr>
      <w:keepNext/>
      <w:keepLines/>
      <w:tabs>
        <w:tab w:val="left" w:leader="dot" w:pos="8080"/>
      </w:tabs>
      <w:spacing w:after="280" w:line="240" w:lineRule="auto"/>
      <w:ind w:right="85"/>
    </w:pPr>
    <w:rPr>
      <w:rFonts w:ascii="Arial" w:eastAsia="Times New Roman" w:hAnsi="Arial" w:cs="Times New Roman"/>
      <w:szCs w:val="20"/>
      <w:lang w:val="en-GB"/>
    </w:rPr>
  </w:style>
  <w:style w:type="paragraph" w:customStyle="1" w:styleId="HalfLine">
    <w:name w:val="Half Line"/>
    <w:rsid w:val="00FE2A28"/>
    <w:pPr>
      <w:keepNext/>
      <w:keepLines/>
      <w:tabs>
        <w:tab w:val="left" w:leader="dot" w:pos="3969"/>
      </w:tabs>
      <w:spacing w:before="400" w:after="280" w:line="240" w:lineRule="auto"/>
      <w:ind w:right="85"/>
    </w:pPr>
    <w:rPr>
      <w:rFonts w:ascii="Arial" w:eastAsia="Times New Roman" w:hAnsi="Arial" w:cs="Times New Roman"/>
      <w:szCs w:val="20"/>
      <w:lang w:val="en-GB"/>
    </w:rPr>
  </w:style>
  <w:style w:type="paragraph" w:styleId="ad">
    <w:name w:val="Normal (Web)"/>
    <w:basedOn w:val="a"/>
    <w:rsid w:val="00FE2A28"/>
    <w:pPr>
      <w:spacing w:before="100" w:beforeAutospacing="1" w:after="100" w:afterAutospacing="1"/>
    </w:pPr>
  </w:style>
  <w:style w:type="paragraph" w:customStyle="1" w:styleId="TableTitle-Top">
    <w:name w:val="Table Title - Top"/>
    <w:basedOn w:val="a"/>
    <w:next w:val="a"/>
    <w:rsid w:val="00FE2A28"/>
    <w:pPr>
      <w:keepNext/>
      <w:jc w:val="both"/>
    </w:pPr>
    <w:rPr>
      <w:b/>
      <w:sz w:val="22"/>
      <w:szCs w:val="20"/>
      <w:lang w:val="en-GB" w:eastAsia="en-US"/>
    </w:rPr>
  </w:style>
  <w:style w:type="paragraph" w:customStyle="1" w:styleId="textheading">
    <w:name w:val="text heading"/>
    <w:basedOn w:val="1"/>
    <w:next w:val="a"/>
    <w:rsid w:val="00FE2A28"/>
    <w:pPr>
      <w:keepNext w:val="0"/>
      <w:keepLines w:val="0"/>
      <w:widowControl w:val="0"/>
      <w:spacing w:before="0" w:after="240"/>
      <w:outlineLvl w:val="9"/>
    </w:pPr>
    <w:rPr>
      <w:rFonts w:ascii="Arial" w:eastAsia="Times New Roman" w:hAnsi="Arial" w:cs="Times New Roman"/>
      <w:bCs w:val="0"/>
      <w:caps/>
      <w:color w:val="auto"/>
      <w:sz w:val="24"/>
      <w:szCs w:val="20"/>
      <w:lang w:val="en-AU" w:eastAsia="en-US"/>
    </w:rPr>
  </w:style>
  <w:style w:type="paragraph" w:customStyle="1" w:styleId="Default">
    <w:name w:val="Default"/>
    <w:rsid w:val="00FE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FE2A28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FE2A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2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E2A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2A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4439</Words>
  <Characters>25305</Characters>
  <Application>Microsoft Office Word</Application>
  <DocSecurity>0</DocSecurity>
  <Lines>210</Lines>
  <Paragraphs>59</Paragraphs>
  <ScaleCrop>false</ScaleCrop>
  <Company/>
  <LinksUpToDate>false</LinksUpToDate>
  <CharactersWithSpaces>29685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2015-03-03T12:33:00Z</dcterms:created>
  <dcterms:modified xsi:type="dcterms:W3CDTF">2015-03-03T12:34:00Z</dcterms:modified>
</cp:coreProperties>
</file>